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51E3" w:rsidRPr="004B51E3" w:rsidRDefault="004B51E3" w:rsidP="004B51E3">
      <w:pPr>
        <w:autoSpaceDE w:val="0"/>
        <w:autoSpaceDN w:val="0"/>
        <w:ind w:right="423"/>
        <w:jc w:val="both"/>
        <w:rPr>
          <w:color w:val="auto"/>
          <w:spacing w:val="0"/>
          <w:sz w:val="22"/>
          <w:szCs w:val="22"/>
        </w:rPr>
      </w:pPr>
    </w:p>
    <w:p w:rsidR="001C3573" w:rsidRPr="008F22AB" w:rsidRDefault="003431E8" w:rsidP="00C9020C">
      <w:pPr>
        <w:autoSpaceDE w:val="0"/>
        <w:autoSpaceDN w:val="0"/>
        <w:ind w:right="-1"/>
        <w:jc w:val="center"/>
        <w:rPr>
          <w:color w:val="auto"/>
        </w:rPr>
      </w:pPr>
      <w:r>
        <w:rPr>
          <w:b/>
          <w:bCs/>
          <w:color w:val="auto"/>
          <w:spacing w:val="0"/>
          <w:sz w:val="22"/>
          <w:szCs w:val="22"/>
        </w:rPr>
        <w:t xml:space="preserve">ТЕХНИЧЕСКОЕ </w:t>
      </w:r>
      <w:r w:rsidRPr="008F22AB">
        <w:rPr>
          <w:b/>
          <w:bCs/>
          <w:color w:val="auto"/>
          <w:spacing w:val="0"/>
          <w:sz w:val="22"/>
          <w:szCs w:val="22"/>
        </w:rPr>
        <w:t>ЗАДАНИЕ</w:t>
      </w:r>
      <w:r w:rsidR="001C3573" w:rsidRPr="008F22AB">
        <w:rPr>
          <w:color w:val="auto"/>
        </w:rPr>
        <w:t xml:space="preserve"> </w:t>
      </w:r>
    </w:p>
    <w:p w:rsidR="004B51E3" w:rsidRPr="008F22AB" w:rsidRDefault="001C3573" w:rsidP="00C9020C">
      <w:pPr>
        <w:autoSpaceDE w:val="0"/>
        <w:autoSpaceDN w:val="0"/>
        <w:ind w:right="-1"/>
        <w:jc w:val="center"/>
        <w:rPr>
          <w:bCs/>
          <w:color w:val="auto"/>
          <w:spacing w:val="0"/>
          <w:sz w:val="22"/>
          <w:szCs w:val="22"/>
        </w:rPr>
      </w:pPr>
      <w:r w:rsidRPr="008F22AB">
        <w:rPr>
          <w:bCs/>
          <w:color w:val="auto"/>
          <w:spacing w:val="0"/>
          <w:sz w:val="22"/>
          <w:szCs w:val="22"/>
        </w:rPr>
        <w:t xml:space="preserve">на открытый запрос предложений по выбору исполнителя работ </w:t>
      </w:r>
      <w:r w:rsidR="004E415A">
        <w:rPr>
          <w:bCs/>
          <w:color w:val="auto"/>
          <w:spacing w:val="0"/>
          <w:sz w:val="22"/>
          <w:szCs w:val="22"/>
        </w:rPr>
        <w:t>по</w:t>
      </w:r>
    </w:p>
    <w:p w:rsidR="004B51E3" w:rsidRPr="008F22AB" w:rsidRDefault="004E415A" w:rsidP="00C9020C">
      <w:pPr>
        <w:autoSpaceDE w:val="0"/>
        <w:autoSpaceDN w:val="0"/>
        <w:ind w:right="-1"/>
        <w:jc w:val="center"/>
        <w:rPr>
          <w:color w:val="auto"/>
          <w:spacing w:val="0"/>
          <w:sz w:val="22"/>
          <w:szCs w:val="22"/>
        </w:rPr>
      </w:pPr>
      <w:r>
        <w:rPr>
          <w:color w:val="auto"/>
          <w:spacing w:val="0"/>
          <w:sz w:val="22"/>
          <w:szCs w:val="22"/>
        </w:rPr>
        <w:t xml:space="preserve">периодическому техническому освидетельствованию лифта </w:t>
      </w:r>
      <w:r w:rsidR="004B51E3" w:rsidRPr="008F22AB">
        <w:rPr>
          <w:color w:val="auto"/>
          <w:spacing w:val="0"/>
          <w:sz w:val="22"/>
          <w:szCs w:val="22"/>
        </w:rPr>
        <w:t>№</w:t>
      </w:r>
      <w:r w:rsidR="003431E8" w:rsidRPr="008F22AB">
        <w:rPr>
          <w:color w:val="auto"/>
          <w:spacing w:val="0"/>
          <w:sz w:val="22"/>
          <w:szCs w:val="22"/>
        </w:rPr>
        <w:t xml:space="preserve"> </w:t>
      </w:r>
      <w:r w:rsidR="004B51E3" w:rsidRPr="008F22AB">
        <w:rPr>
          <w:color w:val="auto"/>
          <w:spacing w:val="0"/>
          <w:sz w:val="22"/>
          <w:szCs w:val="22"/>
        </w:rPr>
        <w:t>018415</w:t>
      </w:r>
    </w:p>
    <w:p w:rsidR="004B51E3" w:rsidRPr="008F22AB" w:rsidRDefault="004B51E3" w:rsidP="00C9020C">
      <w:pPr>
        <w:autoSpaceDE w:val="0"/>
        <w:autoSpaceDN w:val="0"/>
        <w:ind w:right="-1"/>
        <w:jc w:val="center"/>
        <w:rPr>
          <w:color w:val="auto"/>
          <w:spacing w:val="0"/>
          <w:sz w:val="22"/>
          <w:szCs w:val="22"/>
        </w:rPr>
      </w:pPr>
      <w:r w:rsidRPr="008F22AB">
        <w:rPr>
          <w:color w:val="auto"/>
          <w:spacing w:val="0"/>
          <w:sz w:val="22"/>
          <w:szCs w:val="22"/>
        </w:rPr>
        <w:t>ГЭС-13 филиала «Невский» ОАО «ТГК-1»</w:t>
      </w:r>
    </w:p>
    <w:p w:rsidR="004E415A" w:rsidRDefault="004E415A" w:rsidP="00C9020C">
      <w:pPr>
        <w:suppressAutoHyphens/>
        <w:ind w:right="-1"/>
        <w:jc w:val="center"/>
        <w:rPr>
          <w:color w:val="auto"/>
          <w:spacing w:val="0"/>
          <w:sz w:val="24"/>
          <w:szCs w:val="24"/>
        </w:rPr>
      </w:pPr>
      <w:r w:rsidRPr="004E415A">
        <w:rPr>
          <w:color w:val="auto"/>
          <w:spacing w:val="0"/>
          <w:sz w:val="24"/>
          <w:szCs w:val="24"/>
        </w:rPr>
        <w:t>(</w:t>
      </w:r>
      <w:r>
        <w:rPr>
          <w:color w:val="auto"/>
          <w:spacing w:val="0"/>
          <w:sz w:val="24"/>
          <w:szCs w:val="24"/>
        </w:rPr>
        <w:t>ЛОТ</w:t>
      </w:r>
      <w:r w:rsidRPr="004E415A">
        <w:rPr>
          <w:color w:val="auto"/>
          <w:spacing w:val="0"/>
          <w:sz w:val="24"/>
          <w:szCs w:val="24"/>
        </w:rPr>
        <w:t xml:space="preserve"> № 2)</w:t>
      </w:r>
    </w:p>
    <w:p w:rsidR="004E415A" w:rsidRDefault="004E415A" w:rsidP="00C9020C">
      <w:pPr>
        <w:suppressAutoHyphens/>
        <w:ind w:right="-1"/>
        <w:jc w:val="center"/>
        <w:rPr>
          <w:color w:val="auto"/>
          <w:spacing w:val="0"/>
          <w:sz w:val="24"/>
          <w:szCs w:val="24"/>
        </w:rPr>
      </w:pPr>
    </w:p>
    <w:p w:rsidR="004B51E3" w:rsidRPr="008F22AB" w:rsidRDefault="001C3573" w:rsidP="00C9020C">
      <w:pPr>
        <w:suppressAutoHyphens/>
        <w:ind w:right="-1"/>
        <w:jc w:val="center"/>
        <w:rPr>
          <w:color w:val="auto"/>
          <w:spacing w:val="0"/>
          <w:sz w:val="24"/>
          <w:szCs w:val="24"/>
        </w:rPr>
      </w:pPr>
      <w:r w:rsidRPr="008F22AB">
        <w:rPr>
          <w:color w:val="auto"/>
          <w:spacing w:val="0"/>
          <w:sz w:val="24"/>
          <w:szCs w:val="24"/>
        </w:rPr>
        <w:t>(Номер ГКПЗ 1213/6.42-2465)</w:t>
      </w:r>
    </w:p>
    <w:p w:rsidR="001C3573" w:rsidRPr="008F22AB" w:rsidRDefault="001C3573" w:rsidP="00C9020C">
      <w:pPr>
        <w:suppressAutoHyphens/>
        <w:ind w:right="-1"/>
        <w:jc w:val="center"/>
        <w:rPr>
          <w:color w:val="auto"/>
          <w:spacing w:val="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4"/>
      </w:tblGrid>
      <w:tr w:rsidR="008F22AB" w:rsidRPr="008F22AB" w:rsidTr="004E415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573" w:rsidRPr="008F22AB" w:rsidRDefault="001C3573" w:rsidP="00C9020C">
            <w:pPr>
              <w:suppressAutoHyphens/>
              <w:ind w:right="-1"/>
              <w:jc w:val="center"/>
              <w:rPr>
                <w:color w:val="auto"/>
                <w:sz w:val="24"/>
                <w:szCs w:val="24"/>
              </w:rPr>
            </w:pPr>
            <w:r w:rsidRPr="008F22AB">
              <w:rPr>
                <w:color w:val="auto"/>
                <w:sz w:val="24"/>
                <w:szCs w:val="24"/>
              </w:rPr>
              <w:t>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573" w:rsidRPr="008F22AB" w:rsidRDefault="001C3573" w:rsidP="00C9020C">
            <w:pPr>
              <w:suppressAutoHyphens/>
              <w:ind w:right="-1"/>
              <w:jc w:val="center"/>
              <w:rPr>
                <w:color w:val="auto"/>
                <w:sz w:val="24"/>
                <w:szCs w:val="24"/>
              </w:rPr>
            </w:pPr>
            <w:r w:rsidRPr="008F22AB">
              <w:rPr>
                <w:color w:val="auto"/>
                <w:sz w:val="24"/>
                <w:szCs w:val="24"/>
              </w:rPr>
              <w:t>40.11.52</w:t>
            </w:r>
          </w:p>
        </w:tc>
      </w:tr>
      <w:tr w:rsidR="001C3573" w:rsidRPr="008F22AB" w:rsidTr="004E415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573" w:rsidRPr="008F22AB" w:rsidRDefault="001C3573" w:rsidP="00C9020C">
            <w:pPr>
              <w:suppressAutoHyphens/>
              <w:ind w:right="-1"/>
              <w:jc w:val="center"/>
              <w:rPr>
                <w:color w:val="auto"/>
                <w:sz w:val="24"/>
                <w:szCs w:val="24"/>
              </w:rPr>
            </w:pPr>
            <w:r w:rsidRPr="008F22AB">
              <w:rPr>
                <w:color w:val="auto"/>
                <w:sz w:val="24"/>
                <w:szCs w:val="24"/>
              </w:rPr>
              <w:t>ОКДП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573" w:rsidRPr="008F22AB" w:rsidRDefault="001C3573" w:rsidP="00C9020C">
            <w:pPr>
              <w:suppressAutoHyphens/>
              <w:ind w:right="-1"/>
              <w:jc w:val="center"/>
              <w:rPr>
                <w:color w:val="auto"/>
                <w:sz w:val="24"/>
                <w:szCs w:val="24"/>
              </w:rPr>
            </w:pPr>
            <w:r w:rsidRPr="008F22AB">
              <w:rPr>
                <w:color w:val="auto"/>
                <w:sz w:val="24"/>
                <w:szCs w:val="24"/>
              </w:rPr>
              <w:t>7499090</w:t>
            </w:r>
          </w:p>
        </w:tc>
      </w:tr>
    </w:tbl>
    <w:p w:rsidR="004B51E3" w:rsidRPr="008F22AB" w:rsidRDefault="004B51E3" w:rsidP="00C9020C">
      <w:pPr>
        <w:autoSpaceDE w:val="0"/>
        <w:autoSpaceDN w:val="0"/>
        <w:ind w:right="-1"/>
        <w:jc w:val="both"/>
        <w:rPr>
          <w:b/>
          <w:bCs/>
          <w:color w:val="auto"/>
          <w:spacing w:val="0"/>
          <w:sz w:val="22"/>
          <w:szCs w:val="22"/>
        </w:rPr>
      </w:pPr>
    </w:p>
    <w:p w:rsidR="001C37F3" w:rsidRPr="00C9020C" w:rsidRDefault="001C37F3" w:rsidP="00C9020C">
      <w:pPr>
        <w:suppressAutoHyphens/>
        <w:spacing w:line="276" w:lineRule="auto"/>
        <w:ind w:right="-1"/>
        <w:rPr>
          <w:b/>
          <w:color w:val="auto"/>
          <w:spacing w:val="0"/>
          <w:sz w:val="24"/>
          <w:szCs w:val="24"/>
        </w:rPr>
      </w:pPr>
      <w:r w:rsidRPr="00C9020C">
        <w:rPr>
          <w:b/>
          <w:color w:val="auto"/>
          <w:spacing w:val="0"/>
          <w:sz w:val="24"/>
          <w:szCs w:val="24"/>
          <w:lang w:val="en-US"/>
        </w:rPr>
        <w:t>I</w:t>
      </w:r>
      <w:r w:rsidRPr="00C9020C">
        <w:rPr>
          <w:b/>
          <w:color w:val="auto"/>
          <w:spacing w:val="0"/>
          <w:sz w:val="24"/>
          <w:szCs w:val="24"/>
        </w:rPr>
        <w:t>. Общие требования.</w:t>
      </w:r>
    </w:p>
    <w:p w:rsidR="001C37F3" w:rsidRPr="00C9020C" w:rsidRDefault="001C37F3" w:rsidP="00C9020C">
      <w:pPr>
        <w:suppressAutoHyphens/>
        <w:spacing w:line="276" w:lineRule="auto"/>
        <w:ind w:right="-1"/>
        <w:rPr>
          <w:b/>
          <w:color w:val="auto"/>
          <w:spacing w:val="0"/>
          <w:sz w:val="24"/>
          <w:szCs w:val="24"/>
        </w:rPr>
      </w:pPr>
      <w:r w:rsidRPr="00C9020C">
        <w:rPr>
          <w:b/>
          <w:color w:val="auto"/>
          <w:spacing w:val="0"/>
          <w:sz w:val="24"/>
          <w:szCs w:val="24"/>
        </w:rPr>
        <w:t>1.1. Требования к месту оказания услуг:</w:t>
      </w:r>
    </w:p>
    <w:p w:rsidR="001C37F3" w:rsidRPr="00C9020C" w:rsidRDefault="001C37F3" w:rsidP="00C9020C">
      <w:pPr>
        <w:widowControl w:val="0"/>
        <w:autoSpaceDE w:val="0"/>
        <w:autoSpaceDN w:val="0"/>
        <w:adjustRightInd w:val="0"/>
        <w:spacing w:line="276" w:lineRule="auto"/>
        <w:ind w:right="-1"/>
        <w:jc w:val="both"/>
        <w:rPr>
          <w:color w:val="auto"/>
          <w:spacing w:val="0"/>
          <w:sz w:val="24"/>
          <w:szCs w:val="24"/>
        </w:rPr>
      </w:pPr>
      <w:r w:rsidRPr="00C9020C">
        <w:rPr>
          <w:color w:val="auto"/>
          <w:spacing w:val="0"/>
          <w:sz w:val="24"/>
          <w:szCs w:val="24"/>
        </w:rPr>
        <w:t>Ленинградская область, г. Ивангород, ул. Маяковского, д. 5, ГЭС-13, филиала «Невский» ОАО «ТГК-1»</w:t>
      </w:r>
    </w:p>
    <w:p w:rsidR="004E415A" w:rsidRDefault="004E415A" w:rsidP="00C9020C">
      <w:pPr>
        <w:suppressAutoHyphens/>
        <w:spacing w:line="276" w:lineRule="auto"/>
        <w:ind w:right="-1"/>
        <w:rPr>
          <w:color w:val="auto"/>
          <w:spacing w:val="0"/>
          <w:sz w:val="24"/>
          <w:szCs w:val="24"/>
        </w:rPr>
      </w:pPr>
    </w:p>
    <w:p w:rsidR="001C37F3" w:rsidRPr="00C9020C" w:rsidRDefault="001C37F3" w:rsidP="00C9020C">
      <w:pPr>
        <w:suppressAutoHyphens/>
        <w:spacing w:line="276" w:lineRule="auto"/>
        <w:ind w:right="-1"/>
        <w:rPr>
          <w:color w:val="auto"/>
          <w:spacing w:val="0"/>
          <w:sz w:val="24"/>
          <w:szCs w:val="24"/>
        </w:rPr>
      </w:pPr>
      <w:r w:rsidRPr="004E415A">
        <w:rPr>
          <w:i/>
          <w:color w:val="auto"/>
          <w:spacing w:val="0"/>
          <w:sz w:val="24"/>
          <w:szCs w:val="24"/>
          <w:u w:val="single"/>
        </w:rPr>
        <w:t>Ответственный за составление технического задания</w:t>
      </w:r>
      <w:r w:rsidRPr="00C9020C">
        <w:rPr>
          <w:color w:val="auto"/>
          <w:spacing w:val="0"/>
          <w:sz w:val="24"/>
          <w:szCs w:val="24"/>
        </w:rPr>
        <w:t xml:space="preserve">: </w:t>
      </w:r>
    </w:p>
    <w:p w:rsidR="001C37F3" w:rsidRPr="00C9020C" w:rsidRDefault="001C37F3" w:rsidP="00C9020C">
      <w:pPr>
        <w:suppressAutoHyphens/>
        <w:spacing w:line="276" w:lineRule="auto"/>
        <w:ind w:right="-1"/>
        <w:rPr>
          <w:color w:val="auto"/>
          <w:spacing w:val="0"/>
          <w:sz w:val="24"/>
          <w:szCs w:val="24"/>
        </w:rPr>
      </w:pPr>
      <w:r w:rsidRPr="004E415A">
        <w:rPr>
          <w:color w:val="auto"/>
          <w:spacing w:val="0"/>
          <w:sz w:val="24"/>
          <w:szCs w:val="24"/>
          <w:highlight w:val="yellow"/>
        </w:rPr>
        <w:t>Начальник ПТО ГЭС-13 Микулан Юрий Викторович, рабочий телефон (812) 901-43-73</w:t>
      </w:r>
    </w:p>
    <w:p w:rsidR="004E415A" w:rsidRDefault="004E415A" w:rsidP="004E415A">
      <w:pPr>
        <w:widowControl w:val="0"/>
        <w:suppressAutoHyphens/>
        <w:autoSpaceDE w:val="0"/>
        <w:autoSpaceDN w:val="0"/>
        <w:adjustRightInd w:val="0"/>
        <w:spacing w:line="276" w:lineRule="auto"/>
        <w:ind w:left="360" w:right="-1"/>
        <w:contextualSpacing/>
        <w:rPr>
          <w:b/>
          <w:color w:val="auto"/>
          <w:spacing w:val="0"/>
          <w:sz w:val="24"/>
          <w:szCs w:val="24"/>
        </w:rPr>
      </w:pPr>
    </w:p>
    <w:p w:rsidR="001C37F3" w:rsidRPr="00C9020C" w:rsidRDefault="001C37F3" w:rsidP="00C9020C">
      <w:pPr>
        <w:widowControl w:val="0"/>
        <w:numPr>
          <w:ilvl w:val="1"/>
          <w:numId w:val="7"/>
        </w:numPr>
        <w:suppressAutoHyphens/>
        <w:autoSpaceDE w:val="0"/>
        <w:autoSpaceDN w:val="0"/>
        <w:adjustRightInd w:val="0"/>
        <w:spacing w:line="276" w:lineRule="auto"/>
        <w:ind w:right="-1"/>
        <w:contextualSpacing/>
        <w:rPr>
          <w:b/>
          <w:color w:val="auto"/>
          <w:spacing w:val="0"/>
          <w:sz w:val="24"/>
          <w:szCs w:val="24"/>
        </w:rPr>
      </w:pPr>
      <w:r w:rsidRPr="00C9020C">
        <w:rPr>
          <w:b/>
          <w:color w:val="auto"/>
          <w:spacing w:val="0"/>
          <w:sz w:val="24"/>
          <w:szCs w:val="24"/>
        </w:rPr>
        <w:t xml:space="preserve"> Период оказания услуг:</w:t>
      </w:r>
    </w:p>
    <w:p w:rsidR="001C37F3" w:rsidRPr="00C9020C" w:rsidRDefault="001C37F3" w:rsidP="00C9020C">
      <w:pPr>
        <w:suppressAutoHyphens/>
        <w:spacing w:line="276" w:lineRule="auto"/>
        <w:ind w:right="-1"/>
        <w:rPr>
          <w:color w:val="auto"/>
          <w:spacing w:val="0"/>
          <w:sz w:val="24"/>
          <w:szCs w:val="24"/>
        </w:rPr>
      </w:pPr>
      <w:r w:rsidRPr="00C9020C">
        <w:rPr>
          <w:color w:val="auto"/>
          <w:spacing w:val="0"/>
          <w:sz w:val="24"/>
          <w:szCs w:val="24"/>
        </w:rPr>
        <w:t>Начало              сентябрь 2015 г.</w:t>
      </w:r>
    </w:p>
    <w:p w:rsidR="001C37F3" w:rsidRPr="00C9020C" w:rsidRDefault="001C37F3" w:rsidP="00C9020C">
      <w:pPr>
        <w:suppressAutoHyphens/>
        <w:spacing w:line="276" w:lineRule="auto"/>
        <w:ind w:right="-1"/>
        <w:rPr>
          <w:color w:val="auto"/>
          <w:spacing w:val="0"/>
          <w:sz w:val="24"/>
          <w:szCs w:val="24"/>
        </w:rPr>
      </w:pPr>
      <w:r w:rsidRPr="00C9020C">
        <w:rPr>
          <w:color w:val="auto"/>
          <w:spacing w:val="0"/>
          <w:sz w:val="24"/>
          <w:szCs w:val="24"/>
        </w:rPr>
        <w:t>Окончание        декабрь 2015 г.</w:t>
      </w:r>
    </w:p>
    <w:p w:rsidR="004E415A" w:rsidRDefault="004E415A" w:rsidP="00C9020C">
      <w:pPr>
        <w:spacing w:line="276" w:lineRule="auto"/>
        <w:ind w:right="-1"/>
        <w:rPr>
          <w:b/>
          <w:color w:val="auto"/>
          <w:spacing w:val="0"/>
          <w:sz w:val="24"/>
          <w:szCs w:val="24"/>
        </w:rPr>
      </w:pPr>
    </w:p>
    <w:p w:rsidR="001C37F3" w:rsidRPr="00C9020C" w:rsidRDefault="001C37F3" w:rsidP="00C9020C">
      <w:pPr>
        <w:spacing w:line="276" w:lineRule="auto"/>
        <w:ind w:right="-1"/>
        <w:rPr>
          <w:b/>
          <w:color w:val="auto"/>
          <w:spacing w:val="0"/>
          <w:sz w:val="24"/>
          <w:szCs w:val="24"/>
        </w:rPr>
      </w:pPr>
      <w:r w:rsidRPr="00C9020C">
        <w:rPr>
          <w:b/>
          <w:color w:val="auto"/>
          <w:spacing w:val="0"/>
          <w:sz w:val="24"/>
          <w:szCs w:val="24"/>
        </w:rPr>
        <w:t>1.3.Стоимость услуги - 6 тыс. руб. без учета НДС,</w:t>
      </w:r>
    </w:p>
    <w:p w:rsidR="001C37F3" w:rsidRPr="00C9020C" w:rsidRDefault="001C37F3" w:rsidP="00C9020C">
      <w:pPr>
        <w:spacing w:line="276" w:lineRule="auto"/>
        <w:ind w:right="-1"/>
        <w:rPr>
          <w:b/>
          <w:color w:val="auto"/>
          <w:spacing w:val="0"/>
          <w:sz w:val="24"/>
          <w:szCs w:val="24"/>
        </w:rPr>
      </w:pPr>
      <w:r w:rsidRPr="00C9020C">
        <w:rPr>
          <w:b/>
          <w:color w:val="auto"/>
          <w:spacing w:val="0"/>
          <w:sz w:val="24"/>
          <w:szCs w:val="24"/>
        </w:rPr>
        <w:t xml:space="preserve">в том числе: </w:t>
      </w:r>
    </w:p>
    <w:p w:rsidR="001C37F3" w:rsidRPr="00C9020C" w:rsidRDefault="001C37F3" w:rsidP="00C9020C">
      <w:pPr>
        <w:suppressAutoHyphens/>
        <w:spacing w:line="276" w:lineRule="auto"/>
        <w:ind w:right="-1"/>
        <w:rPr>
          <w:color w:val="auto"/>
          <w:spacing w:val="0"/>
          <w:sz w:val="24"/>
          <w:szCs w:val="24"/>
        </w:rPr>
      </w:pPr>
      <w:r w:rsidRPr="00C9020C">
        <w:rPr>
          <w:color w:val="auto"/>
          <w:spacing w:val="0"/>
          <w:sz w:val="24"/>
          <w:szCs w:val="24"/>
        </w:rPr>
        <w:t>1-й квартал - 0 тыс. руб. без учета НДС;</w:t>
      </w:r>
    </w:p>
    <w:p w:rsidR="001C37F3" w:rsidRPr="00C9020C" w:rsidRDefault="001C37F3" w:rsidP="00C9020C">
      <w:pPr>
        <w:suppressAutoHyphens/>
        <w:spacing w:line="276" w:lineRule="auto"/>
        <w:ind w:right="-1"/>
        <w:rPr>
          <w:color w:val="auto"/>
          <w:spacing w:val="0"/>
          <w:sz w:val="24"/>
          <w:szCs w:val="24"/>
        </w:rPr>
      </w:pPr>
      <w:r w:rsidRPr="00C9020C">
        <w:rPr>
          <w:color w:val="auto"/>
          <w:spacing w:val="0"/>
          <w:sz w:val="24"/>
          <w:szCs w:val="24"/>
        </w:rPr>
        <w:t>2-й квартал - 0 тыс. руб. без учета НДС;</w:t>
      </w:r>
    </w:p>
    <w:p w:rsidR="001C37F3" w:rsidRPr="00C9020C" w:rsidRDefault="001C37F3" w:rsidP="00C9020C">
      <w:pPr>
        <w:suppressAutoHyphens/>
        <w:spacing w:line="276" w:lineRule="auto"/>
        <w:ind w:right="-1"/>
        <w:rPr>
          <w:color w:val="auto"/>
          <w:spacing w:val="0"/>
          <w:sz w:val="24"/>
          <w:szCs w:val="24"/>
        </w:rPr>
      </w:pPr>
      <w:r w:rsidRPr="00C9020C">
        <w:rPr>
          <w:color w:val="auto"/>
          <w:spacing w:val="0"/>
          <w:sz w:val="24"/>
          <w:szCs w:val="24"/>
        </w:rPr>
        <w:t>3-й квартал - 6 тыс. руб. без учета НДС;</w:t>
      </w:r>
    </w:p>
    <w:p w:rsidR="001C37F3" w:rsidRDefault="001C37F3" w:rsidP="00C9020C">
      <w:pPr>
        <w:suppressAutoHyphens/>
        <w:spacing w:line="276" w:lineRule="auto"/>
        <w:ind w:right="-1"/>
        <w:rPr>
          <w:color w:val="auto"/>
          <w:spacing w:val="0"/>
          <w:sz w:val="24"/>
          <w:szCs w:val="24"/>
        </w:rPr>
      </w:pPr>
      <w:r w:rsidRPr="00C9020C">
        <w:rPr>
          <w:color w:val="auto"/>
          <w:spacing w:val="0"/>
          <w:sz w:val="24"/>
          <w:szCs w:val="24"/>
        </w:rPr>
        <w:t>4-й квартал – 0 тыс. руб. без учета НДС.</w:t>
      </w:r>
    </w:p>
    <w:p w:rsidR="00804E53" w:rsidRPr="00C9020C" w:rsidRDefault="00937ED9" w:rsidP="00937ED9">
      <w:pPr>
        <w:suppressAutoHyphens/>
        <w:spacing w:line="276" w:lineRule="auto"/>
        <w:ind w:right="-1"/>
        <w:jc w:val="both"/>
        <w:rPr>
          <w:color w:val="auto"/>
          <w:spacing w:val="0"/>
          <w:sz w:val="24"/>
          <w:szCs w:val="24"/>
        </w:rPr>
      </w:pPr>
      <w:r w:rsidRPr="00937ED9">
        <w:rPr>
          <w:color w:val="auto"/>
          <w:spacing w:val="0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5E6702" w:rsidRPr="005E6702" w:rsidRDefault="001C37F3" w:rsidP="005E6702">
      <w:pPr>
        <w:autoSpaceDE w:val="0"/>
        <w:autoSpaceDN w:val="0"/>
        <w:spacing w:line="276" w:lineRule="auto"/>
        <w:ind w:right="-1"/>
        <w:jc w:val="both"/>
        <w:rPr>
          <w:b/>
          <w:color w:val="auto"/>
          <w:spacing w:val="0"/>
          <w:sz w:val="24"/>
          <w:szCs w:val="24"/>
        </w:rPr>
      </w:pPr>
      <w:r w:rsidRPr="00C9020C">
        <w:rPr>
          <w:b/>
          <w:color w:val="auto"/>
          <w:spacing w:val="0"/>
          <w:sz w:val="24"/>
          <w:szCs w:val="24"/>
          <w:lang w:val="en-US"/>
        </w:rPr>
        <w:t>II</w:t>
      </w:r>
      <w:r w:rsidR="00804E53">
        <w:rPr>
          <w:b/>
          <w:color w:val="auto"/>
          <w:spacing w:val="0"/>
          <w:sz w:val="24"/>
          <w:szCs w:val="24"/>
        </w:rPr>
        <w:t xml:space="preserve">. </w:t>
      </w:r>
      <w:r w:rsidR="005E6702">
        <w:rPr>
          <w:b/>
          <w:color w:val="auto"/>
          <w:spacing w:val="0"/>
          <w:sz w:val="24"/>
          <w:szCs w:val="24"/>
        </w:rPr>
        <w:t>Описание и основные характеристики объекта</w:t>
      </w:r>
      <w:r w:rsidR="000C4437">
        <w:rPr>
          <w:b/>
          <w:color w:val="auto"/>
          <w:spacing w:val="0"/>
          <w:sz w:val="24"/>
          <w:szCs w:val="24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5953"/>
      </w:tblGrid>
      <w:tr w:rsidR="008F22AB" w:rsidRPr="008F22AB" w:rsidTr="00E5526E">
        <w:trPr>
          <w:trHeight w:val="498"/>
        </w:trPr>
        <w:tc>
          <w:tcPr>
            <w:tcW w:w="10206" w:type="dxa"/>
            <w:gridSpan w:val="2"/>
            <w:noWrap/>
          </w:tcPr>
          <w:p w:rsidR="005E6702" w:rsidRPr="008F22AB" w:rsidRDefault="005E6702" w:rsidP="00E5526E">
            <w:pPr>
              <w:autoSpaceDE w:val="0"/>
              <w:autoSpaceDN w:val="0"/>
              <w:ind w:right="423"/>
              <w:jc w:val="both"/>
              <w:rPr>
                <w:b/>
                <w:color w:val="auto"/>
                <w:spacing w:val="0"/>
                <w:sz w:val="24"/>
                <w:szCs w:val="24"/>
              </w:rPr>
            </w:pPr>
            <w:r w:rsidRPr="008F22AB">
              <w:rPr>
                <w:b/>
                <w:color w:val="auto"/>
                <w:spacing w:val="0"/>
                <w:sz w:val="24"/>
                <w:szCs w:val="24"/>
              </w:rPr>
              <w:t>Краткие технические характеристики лифтового оборудования</w:t>
            </w:r>
            <w:r w:rsidRPr="008F22AB">
              <w:rPr>
                <w:color w:val="auto"/>
                <w:spacing w:val="0"/>
                <w:sz w:val="24"/>
                <w:szCs w:val="24"/>
              </w:rPr>
              <w:t>.</w:t>
            </w:r>
          </w:p>
        </w:tc>
      </w:tr>
      <w:tr w:rsidR="008F22AB" w:rsidRPr="008F22AB" w:rsidTr="00E5526E">
        <w:trPr>
          <w:trHeight w:val="123"/>
        </w:trPr>
        <w:tc>
          <w:tcPr>
            <w:tcW w:w="10206" w:type="dxa"/>
            <w:gridSpan w:val="2"/>
            <w:noWrap/>
          </w:tcPr>
          <w:p w:rsidR="005E6702" w:rsidRPr="008F22AB" w:rsidRDefault="005E6702" w:rsidP="00E5526E">
            <w:pPr>
              <w:autoSpaceDE w:val="0"/>
              <w:autoSpaceDN w:val="0"/>
              <w:ind w:right="423"/>
              <w:jc w:val="both"/>
              <w:rPr>
                <w:color w:val="auto"/>
                <w:spacing w:val="0"/>
                <w:sz w:val="24"/>
                <w:szCs w:val="24"/>
              </w:rPr>
            </w:pPr>
          </w:p>
        </w:tc>
      </w:tr>
      <w:tr w:rsidR="008F22AB" w:rsidRPr="008F22AB" w:rsidTr="00E5526E">
        <w:trPr>
          <w:trHeight w:val="331"/>
        </w:trPr>
        <w:tc>
          <w:tcPr>
            <w:tcW w:w="10206" w:type="dxa"/>
            <w:gridSpan w:val="2"/>
            <w:noWrap/>
          </w:tcPr>
          <w:p w:rsidR="005E6702" w:rsidRPr="008F22AB" w:rsidRDefault="005E6702" w:rsidP="00E5526E">
            <w:pPr>
              <w:autoSpaceDE w:val="0"/>
              <w:autoSpaceDN w:val="0"/>
              <w:ind w:right="423"/>
              <w:jc w:val="both"/>
              <w:rPr>
                <w:b/>
                <w:color w:val="auto"/>
                <w:spacing w:val="0"/>
                <w:sz w:val="24"/>
                <w:szCs w:val="24"/>
              </w:rPr>
            </w:pPr>
            <w:r w:rsidRPr="008F22AB">
              <w:rPr>
                <w:b/>
                <w:color w:val="auto"/>
                <w:spacing w:val="0"/>
                <w:sz w:val="24"/>
                <w:szCs w:val="24"/>
              </w:rPr>
              <w:t>Основные технические характеристики лифтов.</w:t>
            </w:r>
          </w:p>
        </w:tc>
      </w:tr>
      <w:tr w:rsidR="008F22AB" w:rsidRPr="008F22AB" w:rsidTr="00E5526E">
        <w:trPr>
          <w:trHeight w:val="255"/>
        </w:trPr>
        <w:tc>
          <w:tcPr>
            <w:tcW w:w="4253" w:type="dxa"/>
            <w:noWrap/>
          </w:tcPr>
          <w:p w:rsidR="005E6702" w:rsidRPr="008F22AB" w:rsidRDefault="005E6702" w:rsidP="00E5526E">
            <w:pPr>
              <w:autoSpaceDE w:val="0"/>
              <w:autoSpaceDN w:val="0"/>
              <w:ind w:right="423"/>
              <w:jc w:val="both"/>
              <w:rPr>
                <w:color w:val="auto"/>
                <w:spacing w:val="0"/>
                <w:sz w:val="24"/>
                <w:szCs w:val="24"/>
              </w:rPr>
            </w:pPr>
            <w:r w:rsidRPr="008F22AB">
              <w:rPr>
                <w:color w:val="auto"/>
                <w:spacing w:val="0"/>
                <w:sz w:val="24"/>
                <w:szCs w:val="24"/>
              </w:rPr>
              <w:t>• тип лифта зав. №</w:t>
            </w:r>
          </w:p>
          <w:p w:rsidR="005E6702" w:rsidRPr="008F22AB" w:rsidRDefault="005E6702" w:rsidP="00E5526E">
            <w:pPr>
              <w:autoSpaceDE w:val="0"/>
              <w:autoSpaceDN w:val="0"/>
              <w:ind w:right="423"/>
              <w:jc w:val="both"/>
              <w:rPr>
                <w:color w:val="auto"/>
                <w:spacing w:val="0"/>
                <w:sz w:val="24"/>
                <w:szCs w:val="24"/>
              </w:rPr>
            </w:pPr>
            <w:r w:rsidRPr="008F22AB">
              <w:rPr>
                <w:b/>
                <w:color w:val="auto"/>
                <w:spacing w:val="0"/>
                <w:sz w:val="24"/>
                <w:szCs w:val="24"/>
              </w:rPr>
              <w:t>018415</w:t>
            </w:r>
          </w:p>
          <w:p w:rsidR="005E6702" w:rsidRPr="008F22AB" w:rsidRDefault="005E6702" w:rsidP="00E5526E">
            <w:pPr>
              <w:autoSpaceDE w:val="0"/>
              <w:autoSpaceDN w:val="0"/>
              <w:ind w:right="423"/>
              <w:jc w:val="both"/>
              <w:rPr>
                <w:color w:val="auto"/>
                <w:spacing w:val="0"/>
                <w:sz w:val="24"/>
                <w:szCs w:val="24"/>
              </w:rPr>
            </w:pPr>
            <w:r w:rsidRPr="008F22AB">
              <w:rPr>
                <w:color w:val="auto"/>
                <w:spacing w:val="0"/>
                <w:sz w:val="24"/>
                <w:szCs w:val="24"/>
              </w:rPr>
              <w:t>Тех.  характеристики</w:t>
            </w:r>
          </w:p>
        </w:tc>
        <w:tc>
          <w:tcPr>
            <w:tcW w:w="5953" w:type="dxa"/>
            <w:noWrap/>
          </w:tcPr>
          <w:p w:rsidR="005E6702" w:rsidRPr="008F22AB" w:rsidRDefault="005E6702" w:rsidP="00E5526E">
            <w:pPr>
              <w:autoSpaceDE w:val="0"/>
              <w:autoSpaceDN w:val="0"/>
              <w:ind w:right="423"/>
              <w:jc w:val="both"/>
              <w:rPr>
                <w:color w:val="auto"/>
                <w:spacing w:val="0"/>
                <w:sz w:val="24"/>
                <w:szCs w:val="24"/>
              </w:rPr>
            </w:pPr>
            <w:r w:rsidRPr="008F22AB">
              <w:rPr>
                <w:color w:val="auto"/>
                <w:spacing w:val="0"/>
                <w:sz w:val="24"/>
                <w:szCs w:val="24"/>
              </w:rPr>
              <w:t xml:space="preserve">Пассажирский.   </w:t>
            </w:r>
          </w:p>
          <w:p w:rsidR="005E6702" w:rsidRPr="008F22AB" w:rsidRDefault="005E6702" w:rsidP="00E5526E">
            <w:pPr>
              <w:autoSpaceDE w:val="0"/>
              <w:autoSpaceDN w:val="0"/>
              <w:ind w:right="423"/>
              <w:jc w:val="both"/>
              <w:rPr>
                <w:color w:val="auto"/>
                <w:spacing w:val="0"/>
                <w:sz w:val="24"/>
                <w:szCs w:val="24"/>
              </w:rPr>
            </w:pPr>
            <w:r w:rsidRPr="008F22AB">
              <w:rPr>
                <w:color w:val="auto"/>
                <w:spacing w:val="0"/>
                <w:sz w:val="24"/>
                <w:szCs w:val="24"/>
              </w:rPr>
              <w:t xml:space="preserve">дата изг. Ноябрь </w:t>
            </w:r>
            <w:smartTag w:uri="urn:schemas-microsoft-com:office:smarttags" w:element="metricconverter">
              <w:smartTagPr>
                <w:attr w:name="ProductID" w:val="1982 г"/>
              </w:smartTagPr>
              <w:r w:rsidRPr="008F22AB">
                <w:rPr>
                  <w:color w:val="auto"/>
                  <w:spacing w:val="0"/>
                  <w:sz w:val="24"/>
                  <w:szCs w:val="24"/>
                </w:rPr>
                <w:t>1982 г.</w:t>
              </w:r>
            </w:smartTag>
          </w:p>
          <w:p w:rsidR="005E6702" w:rsidRPr="008F22AB" w:rsidRDefault="005E6702" w:rsidP="00E5526E">
            <w:pPr>
              <w:autoSpaceDE w:val="0"/>
              <w:autoSpaceDN w:val="0"/>
              <w:ind w:right="423"/>
              <w:jc w:val="both"/>
              <w:rPr>
                <w:color w:val="auto"/>
                <w:spacing w:val="0"/>
                <w:sz w:val="24"/>
                <w:szCs w:val="24"/>
              </w:rPr>
            </w:pPr>
            <w:r w:rsidRPr="008F22AB">
              <w:rPr>
                <w:color w:val="auto"/>
                <w:spacing w:val="0"/>
                <w:sz w:val="24"/>
                <w:szCs w:val="24"/>
              </w:rPr>
              <w:t>Г/П  320кг.</w:t>
            </w:r>
          </w:p>
          <w:p w:rsidR="005E6702" w:rsidRPr="008F22AB" w:rsidRDefault="005E6702" w:rsidP="00E5526E">
            <w:pPr>
              <w:autoSpaceDE w:val="0"/>
              <w:autoSpaceDN w:val="0"/>
              <w:ind w:right="423"/>
              <w:jc w:val="both"/>
              <w:rPr>
                <w:color w:val="auto"/>
                <w:spacing w:val="0"/>
                <w:sz w:val="24"/>
                <w:szCs w:val="24"/>
              </w:rPr>
            </w:pPr>
            <w:r w:rsidRPr="008F22AB">
              <w:rPr>
                <w:color w:val="auto"/>
                <w:spacing w:val="0"/>
                <w:sz w:val="24"/>
                <w:szCs w:val="24"/>
                <w:lang w:val="en-US"/>
              </w:rPr>
              <w:t>V</w:t>
            </w:r>
            <w:r w:rsidRPr="008F22AB">
              <w:rPr>
                <w:color w:val="auto"/>
                <w:spacing w:val="0"/>
                <w:sz w:val="24"/>
                <w:szCs w:val="24"/>
              </w:rPr>
              <w:t>(м/с)=0,71</w:t>
            </w:r>
          </w:p>
          <w:p w:rsidR="005E6702" w:rsidRPr="008F22AB" w:rsidRDefault="005E6702" w:rsidP="00E5526E">
            <w:pPr>
              <w:autoSpaceDE w:val="0"/>
              <w:autoSpaceDN w:val="0"/>
              <w:ind w:right="423"/>
              <w:jc w:val="both"/>
              <w:rPr>
                <w:color w:val="auto"/>
                <w:spacing w:val="0"/>
                <w:sz w:val="24"/>
                <w:szCs w:val="24"/>
              </w:rPr>
            </w:pPr>
            <w:r w:rsidRPr="008F22AB">
              <w:rPr>
                <w:color w:val="auto"/>
                <w:spacing w:val="0"/>
                <w:sz w:val="24"/>
                <w:szCs w:val="24"/>
              </w:rPr>
              <w:t>Число остановок  - 8</w:t>
            </w:r>
          </w:p>
          <w:p w:rsidR="005E6702" w:rsidRPr="008F22AB" w:rsidRDefault="005E6702" w:rsidP="00E5526E">
            <w:pPr>
              <w:autoSpaceDE w:val="0"/>
              <w:autoSpaceDN w:val="0"/>
              <w:ind w:right="423"/>
              <w:jc w:val="both"/>
              <w:rPr>
                <w:color w:val="auto"/>
                <w:spacing w:val="0"/>
                <w:sz w:val="24"/>
                <w:szCs w:val="24"/>
              </w:rPr>
            </w:pPr>
          </w:p>
        </w:tc>
      </w:tr>
      <w:tr w:rsidR="005E6702" w:rsidRPr="008F22AB" w:rsidTr="00E5526E">
        <w:trPr>
          <w:trHeight w:val="255"/>
        </w:trPr>
        <w:tc>
          <w:tcPr>
            <w:tcW w:w="4253" w:type="dxa"/>
            <w:noWrap/>
          </w:tcPr>
          <w:p w:rsidR="005E6702" w:rsidRPr="008F22AB" w:rsidRDefault="005E6702" w:rsidP="00E5526E">
            <w:pPr>
              <w:autoSpaceDE w:val="0"/>
              <w:autoSpaceDN w:val="0"/>
              <w:ind w:right="423"/>
              <w:jc w:val="both"/>
              <w:rPr>
                <w:b/>
                <w:color w:val="auto"/>
                <w:spacing w:val="0"/>
                <w:sz w:val="24"/>
                <w:szCs w:val="24"/>
              </w:rPr>
            </w:pPr>
            <w:r w:rsidRPr="008F22AB">
              <w:rPr>
                <w:color w:val="auto"/>
                <w:spacing w:val="0"/>
                <w:sz w:val="24"/>
                <w:szCs w:val="24"/>
              </w:rPr>
              <w:t xml:space="preserve">• завод/изготовитель            </w:t>
            </w:r>
          </w:p>
        </w:tc>
        <w:tc>
          <w:tcPr>
            <w:tcW w:w="5953" w:type="dxa"/>
            <w:noWrap/>
          </w:tcPr>
          <w:p w:rsidR="005E6702" w:rsidRPr="008F22AB" w:rsidRDefault="005E6702" w:rsidP="00E5526E">
            <w:pPr>
              <w:autoSpaceDE w:val="0"/>
              <w:autoSpaceDN w:val="0"/>
              <w:ind w:right="423"/>
              <w:jc w:val="both"/>
              <w:rPr>
                <w:color w:val="auto"/>
                <w:spacing w:val="0"/>
                <w:sz w:val="24"/>
                <w:szCs w:val="24"/>
              </w:rPr>
            </w:pPr>
            <w:r w:rsidRPr="008F22AB">
              <w:rPr>
                <w:color w:val="auto"/>
                <w:spacing w:val="0"/>
                <w:sz w:val="24"/>
                <w:szCs w:val="24"/>
              </w:rPr>
              <w:t>Опытный Механический завод ГЛМС                      г. Ленинград</w:t>
            </w:r>
          </w:p>
        </w:tc>
      </w:tr>
    </w:tbl>
    <w:p w:rsidR="004B51E3" w:rsidRPr="008F22AB" w:rsidRDefault="004B51E3" w:rsidP="00242CF1">
      <w:pPr>
        <w:autoSpaceDE w:val="0"/>
        <w:autoSpaceDN w:val="0"/>
        <w:spacing w:line="276" w:lineRule="auto"/>
        <w:ind w:right="-1"/>
        <w:jc w:val="both"/>
        <w:rPr>
          <w:color w:val="auto"/>
          <w:spacing w:val="0"/>
          <w:sz w:val="24"/>
          <w:szCs w:val="24"/>
        </w:rPr>
      </w:pPr>
    </w:p>
    <w:p w:rsidR="00804E53" w:rsidRPr="008F22AB" w:rsidRDefault="00804E53" w:rsidP="00804E53">
      <w:pPr>
        <w:autoSpaceDE w:val="0"/>
        <w:autoSpaceDN w:val="0"/>
        <w:spacing w:line="276" w:lineRule="auto"/>
        <w:ind w:right="-1"/>
        <w:jc w:val="both"/>
        <w:rPr>
          <w:b/>
          <w:color w:val="auto"/>
          <w:spacing w:val="0"/>
          <w:sz w:val="24"/>
          <w:szCs w:val="24"/>
        </w:rPr>
      </w:pPr>
      <w:r w:rsidRPr="008F22AB">
        <w:rPr>
          <w:b/>
          <w:color w:val="auto"/>
          <w:spacing w:val="0"/>
          <w:sz w:val="24"/>
          <w:szCs w:val="24"/>
        </w:rPr>
        <w:t>II.</w:t>
      </w:r>
      <w:r w:rsidR="008F22AB">
        <w:rPr>
          <w:b/>
          <w:color w:val="auto"/>
          <w:spacing w:val="0"/>
          <w:sz w:val="24"/>
          <w:szCs w:val="24"/>
        </w:rPr>
        <w:t xml:space="preserve"> </w:t>
      </w:r>
      <w:r w:rsidRPr="008F22AB">
        <w:rPr>
          <w:b/>
          <w:color w:val="auto"/>
          <w:spacing w:val="0"/>
          <w:sz w:val="24"/>
          <w:szCs w:val="24"/>
        </w:rPr>
        <w:t>Требования к выполнению работ.</w:t>
      </w:r>
    </w:p>
    <w:p w:rsidR="00804E53" w:rsidRPr="008F22AB" w:rsidRDefault="00804E53" w:rsidP="00804E53">
      <w:pPr>
        <w:autoSpaceDE w:val="0"/>
        <w:autoSpaceDN w:val="0"/>
        <w:spacing w:line="276" w:lineRule="auto"/>
        <w:ind w:right="-1"/>
        <w:jc w:val="both"/>
        <w:rPr>
          <w:b/>
          <w:color w:val="auto"/>
          <w:spacing w:val="0"/>
          <w:sz w:val="24"/>
          <w:szCs w:val="24"/>
        </w:rPr>
      </w:pPr>
      <w:r w:rsidRPr="008F22AB">
        <w:rPr>
          <w:b/>
          <w:color w:val="auto"/>
          <w:spacing w:val="0"/>
          <w:sz w:val="24"/>
          <w:szCs w:val="24"/>
        </w:rPr>
        <w:t>2.1.Цель выполнения услуг:</w:t>
      </w:r>
    </w:p>
    <w:p w:rsidR="005E6702" w:rsidRPr="008F22AB" w:rsidRDefault="00804E53" w:rsidP="00804E53">
      <w:pPr>
        <w:autoSpaceDE w:val="0"/>
        <w:autoSpaceDN w:val="0"/>
        <w:spacing w:line="276" w:lineRule="auto"/>
        <w:ind w:right="-1"/>
        <w:jc w:val="both"/>
        <w:rPr>
          <w:color w:val="auto"/>
          <w:spacing w:val="0"/>
          <w:sz w:val="24"/>
          <w:szCs w:val="24"/>
        </w:rPr>
      </w:pPr>
      <w:r w:rsidRPr="008F22AB">
        <w:rPr>
          <w:color w:val="auto"/>
          <w:spacing w:val="0"/>
          <w:sz w:val="24"/>
          <w:szCs w:val="24"/>
        </w:rPr>
        <w:t>Оценка технического состояния</w:t>
      </w:r>
      <w:r w:rsidR="00385C50" w:rsidRPr="008F22AB">
        <w:rPr>
          <w:color w:val="auto"/>
          <w:spacing w:val="0"/>
          <w:sz w:val="24"/>
          <w:szCs w:val="24"/>
        </w:rPr>
        <w:t xml:space="preserve"> лифта.</w:t>
      </w:r>
    </w:p>
    <w:p w:rsidR="00C05A7C" w:rsidRPr="008F22AB" w:rsidRDefault="00C05A7C" w:rsidP="00804E53">
      <w:pPr>
        <w:autoSpaceDE w:val="0"/>
        <w:autoSpaceDN w:val="0"/>
        <w:spacing w:line="276" w:lineRule="auto"/>
        <w:ind w:right="-1"/>
        <w:jc w:val="both"/>
        <w:rPr>
          <w:color w:val="auto"/>
          <w:spacing w:val="0"/>
          <w:sz w:val="24"/>
          <w:szCs w:val="24"/>
        </w:rPr>
      </w:pPr>
    </w:p>
    <w:p w:rsidR="00BC0821" w:rsidRPr="008F22AB" w:rsidRDefault="00BC0821" w:rsidP="00BC0821">
      <w:pPr>
        <w:suppressAutoHyphens/>
        <w:jc w:val="center"/>
        <w:rPr>
          <w:b/>
          <w:color w:val="auto"/>
          <w:spacing w:val="0"/>
          <w:sz w:val="24"/>
          <w:szCs w:val="24"/>
        </w:rPr>
      </w:pPr>
      <w:r w:rsidRPr="008F22AB">
        <w:rPr>
          <w:b/>
          <w:color w:val="auto"/>
          <w:spacing w:val="0"/>
          <w:sz w:val="24"/>
          <w:szCs w:val="24"/>
        </w:rPr>
        <w:t>3.2. УКРУПНЕННАЯ ВЕДОМОСТЬ</w:t>
      </w:r>
    </w:p>
    <w:p w:rsidR="00BC0821" w:rsidRPr="008F22AB" w:rsidRDefault="00BC0821" w:rsidP="00BC0821">
      <w:pPr>
        <w:suppressAutoHyphens/>
        <w:jc w:val="center"/>
        <w:rPr>
          <w:b/>
          <w:color w:val="auto"/>
          <w:spacing w:val="0"/>
          <w:sz w:val="24"/>
          <w:szCs w:val="24"/>
        </w:rPr>
      </w:pPr>
      <w:r w:rsidRPr="008F22AB">
        <w:rPr>
          <w:b/>
          <w:color w:val="auto"/>
          <w:spacing w:val="0"/>
          <w:sz w:val="24"/>
          <w:szCs w:val="24"/>
        </w:rPr>
        <w:t>объёмов услуг</w:t>
      </w:r>
    </w:p>
    <w:p w:rsidR="00BC0821" w:rsidRPr="008F22AB" w:rsidRDefault="00BC0821" w:rsidP="00C9020C">
      <w:pPr>
        <w:autoSpaceDE w:val="0"/>
        <w:autoSpaceDN w:val="0"/>
        <w:spacing w:line="276" w:lineRule="auto"/>
        <w:ind w:right="-1"/>
        <w:jc w:val="center"/>
        <w:rPr>
          <w:color w:val="auto"/>
          <w:spacing w:val="0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27"/>
        <w:gridCol w:w="9162"/>
      </w:tblGrid>
      <w:tr w:rsidR="008F22AB" w:rsidRPr="008F22AB" w:rsidTr="00292D25">
        <w:tc>
          <w:tcPr>
            <w:tcW w:w="727" w:type="dxa"/>
            <w:vAlign w:val="center"/>
          </w:tcPr>
          <w:p w:rsidR="00125C79" w:rsidRPr="008F22AB" w:rsidRDefault="00125C79" w:rsidP="00D11805">
            <w:pPr>
              <w:autoSpaceDE w:val="0"/>
              <w:autoSpaceDN w:val="0"/>
              <w:ind w:right="-1"/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8F22AB">
              <w:rPr>
                <w:color w:val="auto"/>
                <w:spacing w:val="0"/>
                <w:sz w:val="24"/>
                <w:szCs w:val="24"/>
              </w:rPr>
              <w:t>№ п/п</w:t>
            </w:r>
          </w:p>
        </w:tc>
        <w:tc>
          <w:tcPr>
            <w:tcW w:w="9162" w:type="dxa"/>
            <w:vAlign w:val="center"/>
          </w:tcPr>
          <w:p w:rsidR="00125C79" w:rsidRPr="008F22AB" w:rsidRDefault="00125C79" w:rsidP="00D11805">
            <w:pPr>
              <w:autoSpaceDE w:val="0"/>
              <w:autoSpaceDN w:val="0"/>
              <w:ind w:right="-1"/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8F22AB">
              <w:rPr>
                <w:color w:val="auto"/>
                <w:spacing w:val="0"/>
                <w:sz w:val="24"/>
                <w:szCs w:val="24"/>
              </w:rPr>
              <w:t>Наименование работ</w:t>
            </w:r>
          </w:p>
        </w:tc>
      </w:tr>
      <w:tr w:rsidR="008F22AB" w:rsidRPr="008F22AB" w:rsidTr="00287B3A">
        <w:tc>
          <w:tcPr>
            <w:tcW w:w="727" w:type="dxa"/>
            <w:vAlign w:val="center"/>
          </w:tcPr>
          <w:p w:rsidR="00126CF7" w:rsidRPr="008F22AB" w:rsidRDefault="00287B3A" w:rsidP="00287B3A">
            <w:pPr>
              <w:autoSpaceDE w:val="0"/>
              <w:autoSpaceDN w:val="0"/>
              <w:spacing w:line="276" w:lineRule="auto"/>
              <w:ind w:right="-1"/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8F22AB">
              <w:rPr>
                <w:color w:val="auto"/>
                <w:spacing w:val="0"/>
                <w:sz w:val="24"/>
                <w:szCs w:val="24"/>
              </w:rPr>
              <w:t>1</w:t>
            </w:r>
          </w:p>
        </w:tc>
        <w:tc>
          <w:tcPr>
            <w:tcW w:w="9162" w:type="dxa"/>
            <w:vAlign w:val="center"/>
          </w:tcPr>
          <w:p w:rsidR="00126CF7" w:rsidRPr="008F22AB" w:rsidRDefault="00126CF7" w:rsidP="00287B3A">
            <w:pPr>
              <w:spacing w:line="276" w:lineRule="auto"/>
              <w:rPr>
                <w:color w:val="auto"/>
                <w:sz w:val="24"/>
                <w:szCs w:val="24"/>
              </w:rPr>
            </w:pPr>
            <w:r w:rsidRPr="008F22AB">
              <w:rPr>
                <w:color w:val="auto"/>
                <w:sz w:val="24"/>
                <w:szCs w:val="24"/>
              </w:rPr>
              <w:t>проверка соблюдения требований безопасности при эксплуатации лифта, установленных техническим регламентом «О безопасности лифта»;</w:t>
            </w:r>
          </w:p>
        </w:tc>
      </w:tr>
      <w:tr w:rsidR="008F22AB" w:rsidRPr="008F22AB" w:rsidTr="00287B3A">
        <w:tc>
          <w:tcPr>
            <w:tcW w:w="727" w:type="dxa"/>
            <w:vAlign w:val="center"/>
          </w:tcPr>
          <w:p w:rsidR="00287B3A" w:rsidRPr="008F22AB" w:rsidRDefault="00287B3A" w:rsidP="00287B3A">
            <w:pPr>
              <w:spacing w:line="276" w:lineRule="auto"/>
              <w:jc w:val="center"/>
              <w:rPr>
                <w:color w:val="auto"/>
                <w:sz w:val="24"/>
                <w:szCs w:val="24"/>
              </w:rPr>
            </w:pPr>
            <w:r w:rsidRPr="008F22A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162" w:type="dxa"/>
            <w:vAlign w:val="center"/>
          </w:tcPr>
          <w:p w:rsidR="00287B3A" w:rsidRPr="008F22AB" w:rsidRDefault="00287B3A" w:rsidP="00287B3A">
            <w:pPr>
              <w:spacing w:line="276" w:lineRule="auto"/>
              <w:rPr>
                <w:color w:val="auto"/>
                <w:sz w:val="24"/>
                <w:szCs w:val="24"/>
              </w:rPr>
            </w:pPr>
            <w:r w:rsidRPr="008F22AB">
              <w:rPr>
                <w:color w:val="auto"/>
                <w:sz w:val="24"/>
                <w:szCs w:val="24"/>
              </w:rPr>
              <w:t>визуальный и измерительный контроль установки оборудования лифта, за исключением размеров, не измеряемых в процессе эксплуатации;</w:t>
            </w:r>
          </w:p>
        </w:tc>
      </w:tr>
      <w:tr w:rsidR="008F22AB" w:rsidRPr="008F22AB" w:rsidTr="00287B3A">
        <w:tc>
          <w:tcPr>
            <w:tcW w:w="727" w:type="dxa"/>
            <w:vAlign w:val="center"/>
          </w:tcPr>
          <w:p w:rsidR="00287B3A" w:rsidRPr="008F22AB" w:rsidRDefault="00287B3A" w:rsidP="00287B3A">
            <w:pPr>
              <w:spacing w:line="276" w:lineRule="auto"/>
              <w:jc w:val="center"/>
              <w:rPr>
                <w:color w:val="auto"/>
                <w:sz w:val="24"/>
                <w:szCs w:val="24"/>
              </w:rPr>
            </w:pPr>
            <w:r w:rsidRPr="008F22AB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9162" w:type="dxa"/>
            <w:vAlign w:val="center"/>
          </w:tcPr>
          <w:p w:rsidR="00287B3A" w:rsidRPr="008F22AB" w:rsidRDefault="00287B3A" w:rsidP="00287B3A">
            <w:pPr>
              <w:spacing w:line="276" w:lineRule="auto"/>
              <w:rPr>
                <w:color w:val="auto"/>
                <w:sz w:val="24"/>
                <w:szCs w:val="24"/>
              </w:rPr>
            </w:pPr>
            <w:r w:rsidRPr="008F22AB">
              <w:rPr>
                <w:color w:val="auto"/>
                <w:sz w:val="24"/>
                <w:szCs w:val="24"/>
              </w:rPr>
              <w:t>Проверка функционирования лифта и устройств безопасности лифта;</w:t>
            </w:r>
          </w:p>
        </w:tc>
      </w:tr>
      <w:tr w:rsidR="008F22AB" w:rsidRPr="008F22AB" w:rsidTr="00287B3A">
        <w:tc>
          <w:tcPr>
            <w:tcW w:w="727" w:type="dxa"/>
            <w:vAlign w:val="center"/>
          </w:tcPr>
          <w:p w:rsidR="00126CF7" w:rsidRPr="008F22AB" w:rsidRDefault="00126CF7" w:rsidP="00287B3A">
            <w:pPr>
              <w:autoSpaceDE w:val="0"/>
              <w:autoSpaceDN w:val="0"/>
              <w:spacing w:line="276" w:lineRule="auto"/>
              <w:ind w:right="-1"/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8F22AB">
              <w:rPr>
                <w:color w:val="auto"/>
                <w:spacing w:val="0"/>
                <w:sz w:val="24"/>
                <w:szCs w:val="24"/>
              </w:rPr>
              <w:t>4</w:t>
            </w:r>
          </w:p>
        </w:tc>
        <w:tc>
          <w:tcPr>
            <w:tcW w:w="9162" w:type="dxa"/>
            <w:vAlign w:val="center"/>
          </w:tcPr>
          <w:p w:rsidR="00126CF7" w:rsidRPr="008F22AB" w:rsidRDefault="00126CF7" w:rsidP="00287B3A">
            <w:pPr>
              <w:spacing w:line="276" w:lineRule="auto"/>
              <w:rPr>
                <w:color w:val="auto"/>
                <w:sz w:val="24"/>
                <w:szCs w:val="24"/>
              </w:rPr>
            </w:pPr>
            <w:r w:rsidRPr="008F22AB">
              <w:rPr>
                <w:color w:val="auto"/>
                <w:sz w:val="24"/>
                <w:szCs w:val="24"/>
              </w:rPr>
              <w:t>-визуальный осмотр, испытания изоляции электрических сетей и электрооборудования и измерительный контроль заземления (зануления) оборудования лифта;</w:t>
            </w:r>
          </w:p>
        </w:tc>
      </w:tr>
      <w:tr w:rsidR="008F22AB" w:rsidRPr="008F22AB" w:rsidTr="00287B3A">
        <w:tc>
          <w:tcPr>
            <w:tcW w:w="727" w:type="dxa"/>
            <w:vAlign w:val="center"/>
          </w:tcPr>
          <w:p w:rsidR="00DB6C25" w:rsidRPr="008F22AB" w:rsidRDefault="00126CF7" w:rsidP="00287B3A">
            <w:pPr>
              <w:autoSpaceDE w:val="0"/>
              <w:autoSpaceDN w:val="0"/>
              <w:spacing w:line="276" w:lineRule="auto"/>
              <w:ind w:right="-1"/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8F22AB">
              <w:rPr>
                <w:color w:val="auto"/>
                <w:spacing w:val="0"/>
                <w:sz w:val="24"/>
                <w:szCs w:val="24"/>
              </w:rPr>
              <w:t>5</w:t>
            </w:r>
          </w:p>
        </w:tc>
        <w:tc>
          <w:tcPr>
            <w:tcW w:w="9162" w:type="dxa"/>
            <w:vAlign w:val="center"/>
          </w:tcPr>
          <w:p w:rsidR="00DB6C25" w:rsidRPr="008F22AB" w:rsidRDefault="00126CF7" w:rsidP="00287B3A">
            <w:pPr>
              <w:autoSpaceDE w:val="0"/>
              <w:autoSpaceDN w:val="0"/>
              <w:spacing w:line="276" w:lineRule="auto"/>
              <w:ind w:right="-1"/>
              <w:rPr>
                <w:color w:val="auto"/>
                <w:spacing w:val="0"/>
                <w:sz w:val="24"/>
                <w:szCs w:val="24"/>
              </w:rPr>
            </w:pPr>
            <w:r w:rsidRPr="008F22AB">
              <w:rPr>
                <w:color w:val="auto"/>
                <w:spacing w:val="0"/>
                <w:sz w:val="24"/>
                <w:szCs w:val="24"/>
              </w:rPr>
              <w:t>испытания сцепления тяговых элементов с канатоведущим шкивом (барабаном трения) и испытания тормозной системы на лифте с электрическим приводом</w:t>
            </w:r>
          </w:p>
        </w:tc>
      </w:tr>
      <w:tr w:rsidR="008F22AB" w:rsidRPr="008F22AB" w:rsidTr="00287B3A">
        <w:tc>
          <w:tcPr>
            <w:tcW w:w="727" w:type="dxa"/>
            <w:vAlign w:val="center"/>
          </w:tcPr>
          <w:p w:rsidR="00D82FF1" w:rsidRPr="008F22AB" w:rsidRDefault="00126CF7" w:rsidP="00287B3A">
            <w:pPr>
              <w:autoSpaceDE w:val="0"/>
              <w:autoSpaceDN w:val="0"/>
              <w:spacing w:line="276" w:lineRule="auto"/>
              <w:ind w:right="-1"/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8F22AB">
              <w:rPr>
                <w:color w:val="auto"/>
                <w:spacing w:val="0"/>
                <w:sz w:val="24"/>
                <w:szCs w:val="24"/>
              </w:rPr>
              <w:t>6</w:t>
            </w:r>
          </w:p>
        </w:tc>
        <w:tc>
          <w:tcPr>
            <w:tcW w:w="9162" w:type="dxa"/>
            <w:vAlign w:val="center"/>
          </w:tcPr>
          <w:p w:rsidR="00D82FF1" w:rsidRPr="008F22AB" w:rsidRDefault="00126CF7" w:rsidP="00287B3A">
            <w:pPr>
              <w:autoSpaceDE w:val="0"/>
              <w:autoSpaceDN w:val="0"/>
              <w:spacing w:line="276" w:lineRule="auto"/>
              <w:ind w:right="-1"/>
              <w:rPr>
                <w:color w:val="auto"/>
                <w:spacing w:val="0"/>
                <w:sz w:val="24"/>
                <w:szCs w:val="24"/>
              </w:rPr>
            </w:pPr>
            <w:r w:rsidRPr="008F22AB">
              <w:rPr>
                <w:color w:val="auto"/>
                <w:spacing w:val="0"/>
                <w:sz w:val="24"/>
                <w:szCs w:val="24"/>
              </w:rPr>
              <w:t>испытания герметичности гидроцилиндра и трубопровода на лифте с гидравлическим приводом.</w:t>
            </w:r>
          </w:p>
        </w:tc>
      </w:tr>
      <w:tr w:rsidR="00125C79" w:rsidRPr="008F22AB" w:rsidTr="00287B3A">
        <w:tc>
          <w:tcPr>
            <w:tcW w:w="727" w:type="dxa"/>
            <w:vAlign w:val="center"/>
          </w:tcPr>
          <w:p w:rsidR="00125C79" w:rsidRPr="008F22AB" w:rsidRDefault="00126CF7" w:rsidP="00287B3A">
            <w:pPr>
              <w:autoSpaceDE w:val="0"/>
              <w:autoSpaceDN w:val="0"/>
              <w:spacing w:line="276" w:lineRule="auto"/>
              <w:ind w:right="-1"/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8F22AB">
              <w:rPr>
                <w:color w:val="auto"/>
                <w:spacing w:val="0"/>
                <w:sz w:val="24"/>
                <w:szCs w:val="24"/>
              </w:rPr>
              <w:t>7</w:t>
            </w:r>
          </w:p>
        </w:tc>
        <w:tc>
          <w:tcPr>
            <w:tcW w:w="9162" w:type="dxa"/>
            <w:vAlign w:val="center"/>
          </w:tcPr>
          <w:p w:rsidR="00125C79" w:rsidRPr="008F22AB" w:rsidRDefault="00A75FBA" w:rsidP="00287B3A">
            <w:pPr>
              <w:autoSpaceDE w:val="0"/>
              <w:autoSpaceDN w:val="0"/>
              <w:spacing w:line="276" w:lineRule="auto"/>
              <w:ind w:right="-1"/>
              <w:rPr>
                <w:color w:val="auto"/>
                <w:spacing w:val="0"/>
                <w:sz w:val="24"/>
                <w:szCs w:val="24"/>
              </w:rPr>
            </w:pPr>
            <w:r w:rsidRPr="008F22AB">
              <w:rPr>
                <w:color w:val="auto"/>
                <w:spacing w:val="0"/>
                <w:sz w:val="24"/>
                <w:szCs w:val="24"/>
              </w:rPr>
              <w:t>Заключение о результатах технического освидетельствования лифта</w:t>
            </w:r>
          </w:p>
        </w:tc>
      </w:tr>
    </w:tbl>
    <w:p w:rsidR="00BC0821" w:rsidRPr="008F22AB" w:rsidRDefault="00BC0821" w:rsidP="006B36F3">
      <w:pPr>
        <w:autoSpaceDE w:val="0"/>
        <w:autoSpaceDN w:val="0"/>
        <w:spacing w:line="276" w:lineRule="auto"/>
        <w:ind w:right="-1"/>
        <w:rPr>
          <w:color w:val="auto"/>
          <w:spacing w:val="0"/>
          <w:sz w:val="24"/>
          <w:szCs w:val="24"/>
        </w:rPr>
      </w:pPr>
    </w:p>
    <w:p w:rsidR="0041797A" w:rsidRPr="008F22AB" w:rsidRDefault="001C37F3" w:rsidP="00C9020C">
      <w:pPr>
        <w:autoSpaceDE w:val="0"/>
        <w:autoSpaceDN w:val="0"/>
        <w:spacing w:line="276" w:lineRule="auto"/>
        <w:ind w:right="-1"/>
        <w:rPr>
          <w:b/>
          <w:color w:val="auto"/>
          <w:spacing w:val="0"/>
          <w:sz w:val="24"/>
          <w:szCs w:val="24"/>
        </w:rPr>
      </w:pPr>
      <w:r w:rsidRPr="008F22AB">
        <w:rPr>
          <w:b/>
          <w:color w:val="auto"/>
          <w:spacing w:val="0"/>
          <w:sz w:val="24"/>
          <w:szCs w:val="24"/>
          <w:lang w:val="en-US"/>
        </w:rPr>
        <w:t>III</w:t>
      </w:r>
      <w:r w:rsidRPr="008F22AB">
        <w:rPr>
          <w:b/>
          <w:color w:val="auto"/>
          <w:spacing w:val="0"/>
          <w:sz w:val="24"/>
          <w:szCs w:val="24"/>
        </w:rPr>
        <w:t xml:space="preserve">. </w:t>
      </w:r>
      <w:r w:rsidR="006B36F3" w:rsidRPr="008F22AB">
        <w:rPr>
          <w:b/>
          <w:color w:val="auto"/>
          <w:spacing w:val="0"/>
          <w:sz w:val="24"/>
          <w:szCs w:val="24"/>
        </w:rPr>
        <w:t>Требования к подрядчику и к организации производства работ.</w:t>
      </w:r>
    </w:p>
    <w:p w:rsidR="006B36F3" w:rsidRPr="008F22AB" w:rsidRDefault="006B36F3" w:rsidP="000C4437">
      <w:pPr>
        <w:autoSpaceDE w:val="0"/>
        <w:autoSpaceDN w:val="0"/>
        <w:spacing w:line="276" w:lineRule="auto"/>
        <w:ind w:right="-1"/>
        <w:rPr>
          <w:b/>
          <w:color w:val="auto"/>
          <w:spacing w:val="0"/>
          <w:sz w:val="24"/>
          <w:szCs w:val="24"/>
        </w:rPr>
      </w:pPr>
      <w:r w:rsidRPr="008F22AB">
        <w:rPr>
          <w:b/>
          <w:color w:val="auto"/>
          <w:spacing w:val="0"/>
          <w:sz w:val="24"/>
          <w:szCs w:val="24"/>
        </w:rPr>
        <w:t>3.1. Требования к организ</w:t>
      </w:r>
      <w:r w:rsidR="0005313D" w:rsidRPr="008F22AB">
        <w:rPr>
          <w:b/>
          <w:color w:val="auto"/>
          <w:spacing w:val="0"/>
          <w:sz w:val="24"/>
          <w:szCs w:val="24"/>
        </w:rPr>
        <w:t>а</w:t>
      </w:r>
      <w:r w:rsidRPr="008F22AB">
        <w:rPr>
          <w:b/>
          <w:color w:val="auto"/>
          <w:spacing w:val="0"/>
          <w:sz w:val="24"/>
          <w:szCs w:val="24"/>
        </w:rPr>
        <w:t>ции производства работ и их качеству:</w:t>
      </w:r>
      <w:r w:rsidR="008D056A" w:rsidRPr="008F22AB">
        <w:rPr>
          <w:b/>
          <w:color w:val="auto"/>
          <w:spacing w:val="0"/>
          <w:sz w:val="24"/>
          <w:szCs w:val="24"/>
        </w:rPr>
        <w:t xml:space="preserve"> </w:t>
      </w:r>
    </w:p>
    <w:p w:rsidR="00A613F1" w:rsidRPr="008F22AB" w:rsidRDefault="0077195C" w:rsidP="000C4437">
      <w:pPr>
        <w:autoSpaceDE w:val="0"/>
        <w:autoSpaceDN w:val="0"/>
        <w:spacing w:line="276" w:lineRule="auto"/>
        <w:ind w:right="-1"/>
        <w:jc w:val="both"/>
        <w:rPr>
          <w:color w:val="auto"/>
          <w:spacing w:val="0"/>
          <w:sz w:val="24"/>
          <w:szCs w:val="24"/>
        </w:rPr>
      </w:pPr>
      <w:r w:rsidRPr="008F22AB">
        <w:rPr>
          <w:color w:val="auto"/>
          <w:spacing w:val="0"/>
          <w:sz w:val="24"/>
          <w:szCs w:val="24"/>
        </w:rPr>
        <w:t>3</w:t>
      </w:r>
      <w:r w:rsidR="00C912F3" w:rsidRPr="008F22AB">
        <w:rPr>
          <w:color w:val="auto"/>
          <w:spacing w:val="0"/>
          <w:sz w:val="24"/>
          <w:szCs w:val="24"/>
        </w:rPr>
        <w:t>.</w:t>
      </w:r>
      <w:r w:rsidRPr="008F22AB">
        <w:rPr>
          <w:color w:val="auto"/>
          <w:spacing w:val="0"/>
          <w:sz w:val="24"/>
          <w:szCs w:val="24"/>
        </w:rPr>
        <w:t>1</w:t>
      </w:r>
      <w:r w:rsidR="00C912F3" w:rsidRPr="008F22AB">
        <w:rPr>
          <w:color w:val="auto"/>
          <w:spacing w:val="0"/>
          <w:sz w:val="24"/>
          <w:szCs w:val="24"/>
        </w:rPr>
        <w:t>.</w:t>
      </w:r>
      <w:r w:rsidR="002323E6" w:rsidRPr="008F22AB">
        <w:rPr>
          <w:color w:val="auto"/>
          <w:spacing w:val="0"/>
          <w:sz w:val="24"/>
          <w:szCs w:val="24"/>
        </w:rPr>
        <w:t>1</w:t>
      </w:r>
      <w:r w:rsidRPr="008F22AB">
        <w:rPr>
          <w:color w:val="auto"/>
          <w:spacing w:val="0"/>
          <w:sz w:val="24"/>
          <w:szCs w:val="24"/>
        </w:rPr>
        <w:t>.</w:t>
      </w:r>
      <w:r w:rsidR="00C912F3" w:rsidRPr="008F22AB">
        <w:rPr>
          <w:color w:val="auto"/>
          <w:spacing w:val="0"/>
          <w:sz w:val="24"/>
          <w:szCs w:val="24"/>
        </w:rPr>
        <w:t xml:space="preserve"> </w:t>
      </w:r>
      <w:r w:rsidRPr="008F22AB">
        <w:rPr>
          <w:color w:val="auto"/>
          <w:spacing w:val="0"/>
          <w:sz w:val="24"/>
          <w:szCs w:val="24"/>
        </w:rPr>
        <w:t xml:space="preserve">Осуществлять следующие услуги в соответствии с требованиями, установленными техническим регламентом «О безопасности  лифтов» утвержденным Постановлением Правительства Российской Федерации от 2 октября 2009г.№ 782., </w:t>
      </w:r>
    </w:p>
    <w:p w:rsidR="002C4A5C" w:rsidRPr="008F22AB" w:rsidRDefault="00A613F1" w:rsidP="000C4437">
      <w:pPr>
        <w:autoSpaceDE w:val="0"/>
        <w:autoSpaceDN w:val="0"/>
        <w:spacing w:line="276" w:lineRule="auto"/>
        <w:ind w:right="-1"/>
        <w:jc w:val="both"/>
        <w:rPr>
          <w:color w:val="auto"/>
          <w:spacing w:val="0"/>
          <w:sz w:val="24"/>
          <w:szCs w:val="24"/>
        </w:rPr>
      </w:pPr>
      <w:r w:rsidRPr="008F22AB">
        <w:rPr>
          <w:color w:val="auto"/>
          <w:spacing w:val="0"/>
          <w:sz w:val="24"/>
          <w:szCs w:val="24"/>
        </w:rPr>
        <w:t xml:space="preserve">- </w:t>
      </w:r>
      <w:r w:rsidR="0077195C" w:rsidRPr="008F22AB">
        <w:rPr>
          <w:color w:val="auto"/>
          <w:spacing w:val="0"/>
          <w:sz w:val="24"/>
          <w:szCs w:val="24"/>
        </w:rPr>
        <w:t>ГОСТ Р 53780-2010 «Лифты. Общие требования безопасности к устройству и установке» утвержденный и введенный в действие Приказом Федерального агентства по техническому регулированию и метрологии от 31.03.2010г. №</w:t>
      </w:r>
      <w:r w:rsidR="002323E6" w:rsidRPr="008F22AB">
        <w:rPr>
          <w:color w:val="auto"/>
          <w:spacing w:val="0"/>
          <w:sz w:val="24"/>
          <w:szCs w:val="24"/>
        </w:rPr>
        <w:t xml:space="preserve"> </w:t>
      </w:r>
      <w:r w:rsidR="0077195C" w:rsidRPr="008F22AB">
        <w:rPr>
          <w:color w:val="auto"/>
          <w:spacing w:val="0"/>
          <w:sz w:val="24"/>
          <w:szCs w:val="24"/>
        </w:rPr>
        <w:t xml:space="preserve">41-ст, </w:t>
      </w:r>
    </w:p>
    <w:p w:rsidR="002C4A5C" w:rsidRPr="008F22AB" w:rsidRDefault="002C4A5C" w:rsidP="000C4437">
      <w:pPr>
        <w:autoSpaceDE w:val="0"/>
        <w:autoSpaceDN w:val="0"/>
        <w:spacing w:line="276" w:lineRule="auto"/>
        <w:ind w:right="-1"/>
        <w:jc w:val="both"/>
        <w:rPr>
          <w:color w:val="auto"/>
          <w:spacing w:val="0"/>
          <w:sz w:val="24"/>
          <w:szCs w:val="24"/>
        </w:rPr>
      </w:pPr>
      <w:r w:rsidRPr="008F22AB">
        <w:rPr>
          <w:color w:val="auto"/>
          <w:spacing w:val="0"/>
          <w:sz w:val="24"/>
          <w:szCs w:val="24"/>
        </w:rPr>
        <w:t>-</w:t>
      </w:r>
      <w:r w:rsidR="00A613F1" w:rsidRPr="008F22AB">
        <w:rPr>
          <w:color w:val="auto"/>
          <w:spacing w:val="0"/>
          <w:sz w:val="24"/>
          <w:szCs w:val="24"/>
        </w:rPr>
        <w:t xml:space="preserve"> </w:t>
      </w:r>
      <w:r w:rsidR="0077195C" w:rsidRPr="008F22AB">
        <w:rPr>
          <w:color w:val="auto"/>
          <w:spacing w:val="0"/>
          <w:sz w:val="24"/>
          <w:szCs w:val="24"/>
        </w:rPr>
        <w:t xml:space="preserve">ГОСТ Р 53783-2010 «Лифты. Правила и методы оценки соответствия лифтов в период эксплуатации» утвержденный и введенный в действие Приказом Федерального агентства по техническому регулированию и метрологии от 31.03.2010г. №44-ст, </w:t>
      </w:r>
    </w:p>
    <w:p w:rsidR="002C4A5C" w:rsidRPr="008F22AB" w:rsidRDefault="002C4A5C" w:rsidP="000C4437">
      <w:pPr>
        <w:autoSpaceDE w:val="0"/>
        <w:autoSpaceDN w:val="0"/>
        <w:spacing w:line="276" w:lineRule="auto"/>
        <w:ind w:right="-1"/>
        <w:jc w:val="both"/>
        <w:rPr>
          <w:color w:val="auto"/>
          <w:spacing w:val="0"/>
          <w:sz w:val="24"/>
          <w:szCs w:val="24"/>
        </w:rPr>
      </w:pPr>
      <w:r w:rsidRPr="008F22AB">
        <w:rPr>
          <w:color w:val="auto"/>
          <w:spacing w:val="0"/>
          <w:sz w:val="24"/>
          <w:szCs w:val="24"/>
        </w:rPr>
        <w:t>-</w:t>
      </w:r>
      <w:r w:rsidR="00A613F1" w:rsidRPr="008F22AB">
        <w:rPr>
          <w:color w:val="auto"/>
          <w:spacing w:val="0"/>
          <w:sz w:val="24"/>
          <w:szCs w:val="24"/>
        </w:rPr>
        <w:t xml:space="preserve"> </w:t>
      </w:r>
      <w:r w:rsidR="0077195C" w:rsidRPr="008F22AB">
        <w:rPr>
          <w:color w:val="auto"/>
          <w:spacing w:val="0"/>
          <w:sz w:val="24"/>
          <w:szCs w:val="24"/>
        </w:rPr>
        <w:t>«Правилами технической эксплуатации электроустановок потребителей» (ПТЭЭП) утвержденные Министерством энергетики Российской Федерации Приказом №6 от 13.01.2003г.;</w:t>
      </w:r>
    </w:p>
    <w:p w:rsidR="0077195C" w:rsidRPr="008F22AB" w:rsidRDefault="0077195C" w:rsidP="000C4437">
      <w:pPr>
        <w:autoSpaceDE w:val="0"/>
        <w:autoSpaceDN w:val="0"/>
        <w:spacing w:line="276" w:lineRule="auto"/>
        <w:ind w:right="-1"/>
        <w:jc w:val="both"/>
        <w:rPr>
          <w:color w:val="auto"/>
          <w:spacing w:val="0"/>
          <w:sz w:val="24"/>
          <w:szCs w:val="24"/>
        </w:rPr>
      </w:pPr>
      <w:r w:rsidRPr="008F22AB">
        <w:rPr>
          <w:color w:val="auto"/>
          <w:spacing w:val="0"/>
          <w:sz w:val="24"/>
          <w:szCs w:val="24"/>
        </w:rPr>
        <w:t xml:space="preserve"> </w:t>
      </w:r>
      <w:r w:rsidR="002C4A5C" w:rsidRPr="008F22AB">
        <w:rPr>
          <w:color w:val="auto"/>
          <w:spacing w:val="0"/>
          <w:sz w:val="24"/>
          <w:szCs w:val="24"/>
        </w:rPr>
        <w:t>-</w:t>
      </w:r>
      <w:r w:rsidR="00A613F1" w:rsidRPr="008F22AB">
        <w:rPr>
          <w:color w:val="auto"/>
          <w:spacing w:val="0"/>
          <w:sz w:val="24"/>
          <w:szCs w:val="24"/>
        </w:rPr>
        <w:t xml:space="preserve"> </w:t>
      </w:r>
      <w:r w:rsidRPr="008F22AB">
        <w:rPr>
          <w:color w:val="auto"/>
          <w:spacing w:val="0"/>
          <w:sz w:val="24"/>
          <w:szCs w:val="24"/>
        </w:rPr>
        <w:t>«Межотраслевыми Правилами по охране труда (правил безопасности) при эксплуатации электроустановок» (ПОТРМ-016-2001,</w:t>
      </w:r>
      <w:r w:rsidR="00A613F1" w:rsidRPr="008F22AB">
        <w:rPr>
          <w:color w:val="auto"/>
          <w:spacing w:val="0"/>
          <w:sz w:val="24"/>
          <w:szCs w:val="24"/>
        </w:rPr>
        <w:t xml:space="preserve"> </w:t>
      </w:r>
      <w:r w:rsidRPr="008F22AB">
        <w:rPr>
          <w:color w:val="auto"/>
          <w:spacing w:val="0"/>
          <w:sz w:val="24"/>
          <w:szCs w:val="24"/>
        </w:rPr>
        <w:t>РД153-34.0-03.150-00), утвержденными</w:t>
      </w:r>
      <w:r w:rsidR="002C4A5C" w:rsidRPr="008F22AB">
        <w:rPr>
          <w:color w:val="auto"/>
          <w:spacing w:val="0"/>
          <w:sz w:val="24"/>
          <w:szCs w:val="24"/>
        </w:rPr>
        <w:t xml:space="preserve"> </w:t>
      </w:r>
      <w:r w:rsidRPr="008F22AB">
        <w:rPr>
          <w:color w:val="auto"/>
          <w:spacing w:val="0"/>
          <w:sz w:val="24"/>
          <w:szCs w:val="24"/>
        </w:rPr>
        <w:t>Постановлением Минтруда России от 05.01.2001г. №</w:t>
      </w:r>
      <w:r w:rsidR="00A75DA7" w:rsidRPr="008F22AB">
        <w:rPr>
          <w:color w:val="auto"/>
          <w:spacing w:val="0"/>
          <w:sz w:val="24"/>
          <w:szCs w:val="24"/>
        </w:rPr>
        <w:t xml:space="preserve"> </w:t>
      </w:r>
      <w:r w:rsidRPr="008F22AB">
        <w:rPr>
          <w:color w:val="auto"/>
          <w:spacing w:val="0"/>
          <w:sz w:val="24"/>
          <w:szCs w:val="24"/>
        </w:rPr>
        <w:t>3 и Приказом Минэне</w:t>
      </w:r>
      <w:r w:rsidR="00A75DA7" w:rsidRPr="008F22AB">
        <w:rPr>
          <w:color w:val="auto"/>
          <w:spacing w:val="0"/>
          <w:sz w:val="24"/>
          <w:szCs w:val="24"/>
        </w:rPr>
        <w:t>рго России от 27.12.2000г. №</w:t>
      </w:r>
      <w:r w:rsidR="004D26C1" w:rsidRPr="008F22AB">
        <w:rPr>
          <w:color w:val="auto"/>
          <w:spacing w:val="0"/>
          <w:sz w:val="24"/>
          <w:szCs w:val="24"/>
        </w:rPr>
        <w:t xml:space="preserve"> </w:t>
      </w:r>
      <w:r w:rsidR="00A75DA7" w:rsidRPr="008F22AB">
        <w:rPr>
          <w:color w:val="auto"/>
          <w:spacing w:val="0"/>
          <w:sz w:val="24"/>
          <w:szCs w:val="24"/>
        </w:rPr>
        <w:t>163.</w:t>
      </w:r>
    </w:p>
    <w:p w:rsidR="004D26C1" w:rsidRPr="008F22AB" w:rsidRDefault="004D26C1" w:rsidP="000C4437">
      <w:pPr>
        <w:autoSpaceDE w:val="0"/>
        <w:autoSpaceDN w:val="0"/>
        <w:spacing w:line="276" w:lineRule="auto"/>
        <w:ind w:right="-1"/>
        <w:jc w:val="both"/>
        <w:rPr>
          <w:color w:val="auto"/>
          <w:spacing w:val="0"/>
          <w:sz w:val="24"/>
          <w:szCs w:val="24"/>
        </w:rPr>
      </w:pPr>
      <w:r w:rsidRPr="008F22AB">
        <w:rPr>
          <w:color w:val="auto"/>
          <w:spacing w:val="0"/>
          <w:sz w:val="24"/>
          <w:szCs w:val="24"/>
        </w:rPr>
        <w:t>-  Должностными и производственными инструкциями;</w:t>
      </w:r>
    </w:p>
    <w:p w:rsidR="004D26C1" w:rsidRPr="008F22AB" w:rsidRDefault="004D26C1" w:rsidP="000C4437">
      <w:pPr>
        <w:autoSpaceDE w:val="0"/>
        <w:autoSpaceDN w:val="0"/>
        <w:spacing w:line="276" w:lineRule="auto"/>
        <w:ind w:right="-1"/>
        <w:jc w:val="both"/>
        <w:rPr>
          <w:color w:val="auto"/>
          <w:spacing w:val="0"/>
          <w:sz w:val="24"/>
          <w:szCs w:val="24"/>
        </w:rPr>
      </w:pPr>
      <w:r w:rsidRPr="008F22AB">
        <w:rPr>
          <w:color w:val="auto"/>
          <w:spacing w:val="0"/>
          <w:sz w:val="24"/>
          <w:szCs w:val="24"/>
        </w:rPr>
        <w:t>- «Правила по охране труда при эксплуатации электроустановок», утвержденные Приказом Министерства труда и социальной защиты РФ от 24.07.2013 г. №</w:t>
      </w:r>
      <w:r w:rsidR="002D1B01" w:rsidRPr="008F22AB">
        <w:rPr>
          <w:color w:val="auto"/>
          <w:spacing w:val="0"/>
          <w:sz w:val="24"/>
          <w:szCs w:val="24"/>
        </w:rPr>
        <w:t xml:space="preserve"> </w:t>
      </w:r>
      <w:r w:rsidRPr="008F22AB">
        <w:rPr>
          <w:color w:val="auto"/>
          <w:spacing w:val="0"/>
          <w:sz w:val="24"/>
          <w:szCs w:val="24"/>
        </w:rPr>
        <w:t>328</w:t>
      </w:r>
      <w:r w:rsidR="002323E6" w:rsidRPr="008F22AB">
        <w:rPr>
          <w:color w:val="auto"/>
          <w:spacing w:val="0"/>
          <w:sz w:val="24"/>
          <w:szCs w:val="24"/>
        </w:rPr>
        <w:t xml:space="preserve"> </w:t>
      </w:r>
      <w:r w:rsidRPr="008F22AB">
        <w:rPr>
          <w:color w:val="auto"/>
          <w:spacing w:val="0"/>
          <w:sz w:val="24"/>
          <w:szCs w:val="24"/>
        </w:rPr>
        <w:t>н.</w:t>
      </w:r>
    </w:p>
    <w:p w:rsidR="002D1B01" w:rsidRPr="008F22AB" w:rsidRDefault="002D1B01" w:rsidP="000C4437">
      <w:pPr>
        <w:autoSpaceDE w:val="0"/>
        <w:autoSpaceDN w:val="0"/>
        <w:spacing w:line="276" w:lineRule="auto"/>
        <w:ind w:right="-1"/>
        <w:jc w:val="both"/>
        <w:rPr>
          <w:color w:val="auto"/>
          <w:spacing w:val="0"/>
          <w:sz w:val="24"/>
          <w:szCs w:val="24"/>
        </w:rPr>
      </w:pPr>
    </w:p>
    <w:p w:rsidR="0005313D" w:rsidRPr="008F22AB" w:rsidRDefault="00986F09" w:rsidP="000C4437">
      <w:pPr>
        <w:autoSpaceDE w:val="0"/>
        <w:autoSpaceDN w:val="0"/>
        <w:spacing w:line="276" w:lineRule="auto"/>
        <w:ind w:right="-1"/>
        <w:rPr>
          <w:b/>
          <w:color w:val="auto"/>
          <w:spacing w:val="0"/>
          <w:sz w:val="24"/>
          <w:szCs w:val="24"/>
        </w:rPr>
      </w:pPr>
      <w:r w:rsidRPr="008F22AB">
        <w:rPr>
          <w:b/>
          <w:color w:val="auto"/>
          <w:spacing w:val="0"/>
          <w:sz w:val="24"/>
          <w:szCs w:val="24"/>
        </w:rPr>
        <w:t>3.2.Требования к подрядчику.</w:t>
      </w:r>
    </w:p>
    <w:p w:rsidR="00A75DA7" w:rsidRPr="008F22AB" w:rsidRDefault="00A75DA7" w:rsidP="000C4437">
      <w:pPr>
        <w:autoSpaceDE w:val="0"/>
        <w:autoSpaceDN w:val="0"/>
        <w:spacing w:line="276" w:lineRule="auto"/>
        <w:ind w:right="-1"/>
        <w:rPr>
          <w:b/>
          <w:color w:val="auto"/>
          <w:spacing w:val="0"/>
          <w:sz w:val="24"/>
          <w:szCs w:val="24"/>
        </w:rPr>
      </w:pPr>
      <w:r w:rsidRPr="008F22AB">
        <w:rPr>
          <w:b/>
          <w:color w:val="auto"/>
          <w:spacing w:val="0"/>
          <w:sz w:val="24"/>
          <w:szCs w:val="24"/>
        </w:rPr>
        <w:t>3.2.1. Общие требования:</w:t>
      </w:r>
    </w:p>
    <w:p w:rsidR="009749E6" w:rsidRPr="008F22AB" w:rsidRDefault="009749E6" w:rsidP="000C4437">
      <w:pPr>
        <w:tabs>
          <w:tab w:val="left" w:pos="0"/>
        </w:tabs>
        <w:suppressAutoHyphens/>
        <w:spacing w:line="276" w:lineRule="auto"/>
        <w:jc w:val="both"/>
        <w:rPr>
          <w:iCs/>
          <w:color w:val="auto"/>
          <w:spacing w:val="0"/>
          <w:sz w:val="24"/>
          <w:szCs w:val="24"/>
        </w:rPr>
      </w:pPr>
      <w:r w:rsidRPr="008F22AB">
        <w:rPr>
          <w:iCs/>
          <w:color w:val="auto"/>
          <w:spacing w:val="0"/>
          <w:sz w:val="24"/>
          <w:szCs w:val="24"/>
        </w:rPr>
        <w:t xml:space="preserve">3.2.1. Иметь опыт выполнения аналогичных работ </w:t>
      </w:r>
      <w:r w:rsidR="002323E6" w:rsidRPr="008F22AB">
        <w:rPr>
          <w:iCs/>
          <w:color w:val="auto"/>
          <w:spacing w:val="0"/>
          <w:sz w:val="24"/>
          <w:szCs w:val="24"/>
        </w:rPr>
        <w:t xml:space="preserve">не менее </w:t>
      </w:r>
      <w:r w:rsidRPr="008F22AB">
        <w:rPr>
          <w:iCs/>
          <w:color w:val="auto"/>
          <w:spacing w:val="0"/>
          <w:sz w:val="24"/>
          <w:szCs w:val="24"/>
        </w:rPr>
        <w:t>3 лет;</w:t>
      </w:r>
    </w:p>
    <w:p w:rsidR="009749E6" w:rsidRPr="008F22AB" w:rsidRDefault="009749E6" w:rsidP="000C4437">
      <w:pPr>
        <w:tabs>
          <w:tab w:val="left" w:pos="0"/>
          <w:tab w:val="left" w:pos="1134"/>
        </w:tabs>
        <w:suppressAutoHyphens/>
        <w:spacing w:line="276" w:lineRule="auto"/>
        <w:jc w:val="both"/>
        <w:rPr>
          <w:iCs/>
          <w:color w:val="auto"/>
          <w:spacing w:val="0"/>
          <w:sz w:val="24"/>
          <w:szCs w:val="24"/>
        </w:rPr>
      </w:pPr>
      <w:r w:rsidRPr="008F22AB">
        <w:rPr>
          <w:iCs/>
          <w:color w:val="auto"/>
          <w:spacing w:val="0"/>
          <w:sz w:val="24"/>
          <w:szCs w:val="24"/>
        </w:rPr>
        <w:t>3.2.2. Обеспечить соответствие сметной документации требованиям системы ценообразования, принятой в ОАО «ТГК-1»;</w:t>
      </w:r>
    </w:p>
    <w:p w:rsidR="009749E6" w:rsidRPr="008F22AB" w:rsidRDefault="009749E6" w:rsidP="000C4437">
      <w:pPr>
        <w:tabs>
          <w:tab w:val="left" w:pos="0"/>
        </w:tabs>
        <w:suppressAutoHyphens/>
        <w:spacing w:line="276" w:lineRule="auto"/>
        <w:jc w:val="both"/>
        <w:rPr>
          <w:iCs/>
          <w:color w:val="auto"/>
          <w:spacing w:val="0"/>
          <w:sz w:val="24"/>
          <w:szCs w:val="24"/>
        </w:rPr>
      </w:pPr>
      <w:r w:rsidRPr="008F22AB">
        <w:rPr>
          <w:iCs/>
          <w:color w:val="auto"/>
          <w:spacing w:val="0"/>
          <w:sz w:val="24"/>
          <w:szCs w:val="24"/>
        </w:rPr>
        <w:t>3.2.3. Данные виды работ не входят в перечень видов работ, которые оказывают влияние на безопасность объектов капитального строительства (Приказ Министерства Регионального развития РФ от 30.12.2009г. №624) и не требуют наличия допусков СРО;</w:t>
      </w:r>
    </w:p>
    <w:p w:rsidR="009749E6" w:rsidRPr="008F22AB" w:rsidRDefault="009749E6" w:rsidP="000C4437">
      <w:pPr>
        <w:tabs>
          <w:tab w:val="left" w:pos="993"/>
        </w:tabs>
        <w:suppressAutoHyphens/>
        <w:spacing w:line="276" w:lineRule="auto"/>
        <w:jc w:val="both"/>
        <w:rPr>
          <w:color w:val="auto"/>
          <w:spacing w:val="0"/>
          <w:sz w:val="24"/>
          <w:szCs w:val="24"/>
        </w:rPr>
      </w:pPr>
      <w:r w:rsidRPr="008F22AB">
        <w:rPr>
          <w:iCs/>
          <w:color w:val="auto"/>
          <w:spacing w:val="0"/>
          <w:sz w:val="24"/>
          <w:szCs w:val="24"/>
        </w:rPr>
        <w:t xml:space="preserve">3.2.4. </w:t>
      </w:r>
      <w:r w:rsidRPr="008F22AB">
        <w:rPr>
          <w:color w:val="auto"/>
          <w:spacing w:val="0"/>
          <w:sz w:val="24"/>
          <w:szCs w:val="24"/>
        </w:rPr>
        <w:t>Разработать и согласовать с Заказчиком график выполнения работ и периодичность.</w:t>
      </w:r>
    </w:p>
    <w:p w:rsidR="00E24855" w:rsidRPr="008F22AB" w:rsidRDefault="009749E6" w:rsidP="000C4437">
      <w:pPr>
        <w:tabs>
          <w:tab w:val="left" w:pos="0"/>
        </w:tabs>
        <w:suppressAutoHyphens/>
        <w:spacing w:line="276" w:lineRule="auto"/>
        <w:jc w:val="both"/>
        <w:rPr>
          <w:iCs/>
          <w:color w:val="auto"/>
          <w:spacing w:val="0"/>
          <w:sz w:val="24"/>
          <w:szCs w:val="24"/>
        </w:rPr>
      </w:pPr>
      <w:r w:rsidRPr="008F22AB">
        <w:rPr>
          <w:iCs/>
          <w:color w:val="auto"/>
          <w:spacing w:val="0"/>
          <w:sz w:val="24"/>
          <w:szCs w:val="24"/>
        </w:rPr>
        <w:t>3.2.5. Наличие у работников организации – исполнителя однотипной спецодежды с названием и логотипом организации - исполнителя при выполнении работ на объектах ОАО «ТГК-1»;</w:t>
      </w:r>
    </w:p>
    <w:p w:rsidR="00E24855" w:rsidRPr="008F22AB" w:rsidRDefault="00E24855" w:rsidP="000C4437">
      <w:pPr>
        <w:tabs>
          <w:tab w:val="left" w:pos="0"/>
        </w:tabs>
        <w:suppressAutoHyphens/>
        <w:spacing w:line="276" w:lineRule="auto"/>
        <w:jc w:val="both"/>
        <w:rPr>
          <w:iCs/>
          <w:color w:val="auto"/>
          <w:spacing w:val="0"/>
          <w:sz w:val="24"/>
          <w:szCs w:val="24"/>
        </w:rPr>
      </w:pPr>
      <w:r w:rsidRPr="008F22AB">
        <w:rPr>
          <w:iCs/>
          <w:color w:val="auto"/>
          <w:spacing w:val="0"/>
          <w:sz w:val="24"/>
          <w:szCs w:val="24"/>
        </w:rPr>
        <w:lastRenderedPageBreak/>
        <w:t>3.2.6.Прекращать или приостанавливать испытания и измерения при возникновении аварийной ситуации, угрожающей безопасности лиц, участвующих в испытаниях и измерениях.</w:t>
      </w:r>
    </w:p>
    <w:p w:rsidR="00E24855" w:rsidRPr="008F22AB" w:rsidRDefault="00E24855" w:rsidP="000C4437">
      <w:pPr>
        <w:tabs>
          <w:tab w:val="left" w:pos="0"/>
        </w:tabs>
        <w:suppressAutoHyphens/>
        <w:spacing w:line="276" w:lineRule="auto"/>
        <w:jc w:val="both"/>
        <w:rPr>
          <w:iCs/>
          <w:color w:val="auto"/>
          <w:spacing w:val="0"/>
          <w:sz w:val="24"/>
          <w:szCs w:val="24"/>
        </w:rPr>
      </w:pPr>
      <w:r w:rsidRPr="008F22AB">
        <w:rPr>
          <w:iCs/>
          <w:color w:val="auto"/>
          <w:spacing w:val="0"/>
          <w:sz w:val="24"/>
          <w:szCs w:val="24"/>
        </w:rPr>
        <w:t>2.2.7.</w:t>
      </w:r>
      <w:r w:rsidR="008F22AB">
        <w:rPr>
          <w:iCs/>
          <w:color w:val="auto"/>
          <w:spacing w:val="0"/>
          <w:sz w:val="24"/>
          <w:szCs w:val="24"/>
        </w:rPr>
        <w:t xml:space="preserve"> Соблюдать требования </w:t>
      </w:r>
      <w:r w:rsidRPr="008F22AB">
        <w:rPr>
          <w:iCs/>
          <w:color w:val="auto"/>
          <w:spacing w:val="0"/>
          <w:sz w:val="24"/>
          <w:szCs w:val="24"/>
        </w:rPr>
        <w:t>охраны труда установленные правилами, нормами, инструкциями, действующими в организации и установленными на объекте эксплуатации лифта.</w:t>
      </w:r>
    </w:p>
    <w:p w:rsidR="000C4437" w:rsidRPr="008F22AB" w:rsidRDefault="000C4437" w:rsidP="000C4437">
      <w:pPr>
        <w:tabs>
          <w:tab w:val="left" w:pos="0"/>
        </w:tabs>
        <w:suppressAutoHyphens/>
        <w:spacing w:line="276" w:lineRule="auto"/>
        <w:jc w:val="both"/>
        <w:rPr>
          <w:iCs/>
          <w:color w:val="auto"/>
          <w:spacing w:val="0"/>
          <w:sz w:val="24"/>
          <w:szCs w:val="24"/>
        </w:rPr>
      </w:pPr>
    </w:p>
    <w:p w:rsidR="0005313D" w:rsidRPr="008F22AB" w:rsidRDefault="00986F09" w:rsidP="000C4437">
      <w:pPr>
        <w:autoSpaceDE w:val="0"/>
        <w:autoSpaceDN w:val="0"/>
        <w:spacing w:line="276" w:lineRule="auto"/>
        <w:ind w:right="-1"/>
        <w:jc w:val="both"/>
        <w:rPr>
          <w:b/>
          <w:color w:val="auto"/>
          <w:spacing w:val="0"/>
          <w:sz w:val="24"/>
          <w:szCs w:val="24"/>
        </w:rPr>
      </w:pPr>
      <w:r w:rsidRPr="008F22AB">
        <w:rPr>
          <w:b/>
          <w:color w:val="auto"/>
          <w:spacing w:val="0"/>
          <w:sz w:val="24"/>
          <w:szCs w:val="24"/>
        </w:rPr>
        <w:t>3.3. Специальные требования:</w:t>
      </w:r>
    </w:p>
    <w:p w:rsidR="009749E6" w:rsidRPr="008F22AB" w:rsidRDefault="009749E6" w:rsidP="000C4437">
      <w:pPr>
        <w:tabs>
          <w:tab w:val="left" w:pos="0"/>
        </w:tabs>
        <w:suppressAutoHyphens/>
        <w:spacing w:line="276" w:lineRule="auto"/>
        <w:jc w:val="both"/>
        <w:rPr>
          <w:iCs/>
          <w:color w:val="auto"/>
          <w:spacing w:val="0"/>
          <w:sz w:val="24"/>
          <w:szCs w:val="24"/>
        </w:rPr>
      </w:pPr>
      <w:r w:rsidRPr="008F22AB">
        <w:rPr>
          <w:iCs/>
          <w:color w:val="auto"/>
          <w:spacing w:val="0"/>
          <w:sz w:val="24"/>
          <w:szCs w:val="24"/>
        </w:rPr>
        <w:t>3.3.1. Наличие обученного и аттестованного (сертифицированного) персонала, ИТР, обладающих соответствующей квалификацией для выполнения работ и с опытом работы на энергетических предприятиях и имеющих право:</w:t>
      </w:r>
    </w:p>
    <w:p w:rsidR="009749E6" w:rsidRPr="008F22AB" w:rsidRDefault="009749E6" w:rsidP="000C4437">
      <w:pPr>
        <w:widowControl w:val="0"/>
        <w:numPr>
          <w:ilvl w:val="0"/>
          <w:numId w:val="12"/>
        </w:numPr>
        <w:tabs>
          <w:tab w:val="num" w:pos="567"/>
        </w:tabs>
        <w:suppressAutoHyphens/>
        <w:autoSpaceDE w:val="0"/>
        <w:autoSpaceDN w:val="0"/>
        <w:adjustRightInd w:val="0"/>
        <w:spacing w:line="276" w:lineRule="auto"/>
        <w:ind w:left="0" w:firstLine="0"/>
        <w:jc w:val="both"/>
        <w:rPr>
          <w:color w:val="auto"/>
          <w:spacing w:val="0"/>
          <w:sz w:val="24"/>
          <w:szCs w:val="24"/>
          <w:lang w:val="x-none" w:eastAsia="x-none"/>
        </w:rPr>
      </w:pPr>
      <w:r w:rsidRPr="008F22AB">
        <w:rPr>
          <w:color w:val="auto"/>
          <w:spacing w:val="0"/>
          <w:sz w:val="24"/>
          <w:szCs w:val="24"/>
        </w:rPr>
        <w:t>быть руководителем работ;</w:t>
      </w:r>
    </w:p>
    <w:p w:rsidR="009749E6" w:rsidRPr="009749E6" w:rsidRDefault="009749E6" w:rsidP="000C4437">
      <w:pPr>
        <w:widowControl w:val="0"/>
        <w:numPr>
          <w:ilvl w:val="0"/>
          <w:numId w:val="12"/>
        </w:numPr>
        <w:tabs>
          <w:tab w:val="num" w:pos="567"/>
        </w:tabs>
        <w:suppressAutoHyphens/>
        <w:autoSpaceDE w:val="0"/>
        <w:autoSpaceDN w:val="0"/>
        <w:adjustRightInd w:val="0"/>
        <w:spacing w:line="276" w:lineRule="auto"/>
        <w:ind w:left="0" w:firstLine="0"/>
        <w:jc w:val="both"/>
        <w:rPr>
          <w:color w:val="auto"/>
          <w:spacing w:val="0"/>
          <w:sz w:val="24"/>
          <w:szCs w:val="24"/>
          <w:lang w:val="x-none" w:eastAsia="x-none"/>
        </w:rPr>
      </w:pPr>
      <w:r w:rsidRPr="009749E6">
        <w:rPr>
          <w:color w:val="auto"/>
          <w:spacing w:val="0"/>
          <w:sz w:val="24"/>
          <w:szCs w:val="24"/>
          <w:lang w:val="x-none" w:eastAsia="x-none"/>
        </w:rPr>
        <w:t>быть производителем работ.</w:t>
      </w:r>
    </w:p>
    <w:p w:rsidR="009749E6" w:rsidRPr="008F22AB" w:rsidRDefault="009749E6" w:rsidP="000C4437">
      <w:pPr>
        <w:tabs>
          <w:tab w:val="left" w:pos="993"/>
        </w:tabs>
        <w:suppressAutoHyphens/>
        <w:spacing w:line="276" w:lineRule="auto"/>
        <w:jc w:val="both"/>
        <w:rPr>
          <w:color w:val="auto"/>
          <w:spacing w:val="0"/>
          <w:sz w:val="24"/>
          <w:szCs w:val="24"/>
        </w:rPr>
      </w:pPr>
      <w:r w:rsidRPr="009749E6">
        <w:rPr>
          <w:color w:val="auto"/>
          <w:spacing w:val="0"/>
          <w:sz w:val="24"/>
          <w:szCs w:val="24"/>
        </w:rPr>
        <w:t>3.3.2. Персонал должен быть обучен и аттестован по охране труда (в т.ч. иметь группу по электробезопасности</w:t>
      </w:r>
      <w:r w:rsidR="003D35D3" w:rsidRPr="003D35D3">
        <w:rPr>
          <w:color w:val="auto"/>
          <w:spacing w:val="0"/>
          <w:sz w:val="24"/>
          <w:szCs w:val="24"/>
        </w:rPr>
        <w:t>)</w:t>
      </w:r>
      <w:r w:rsidR="008F22AB">
        <w:rPr>
          <w:color w:val="auto"/>
          <w:spacing w:val="0"/>
          <w:sz w:val="24"/>
          <w:szCs w:val="24"/>
        </w:rPr>
        <w:t>;</w:t>
      </w:r>
    </w:p>
    <w:p w:rsidR="00A54845" w:rsidRDefault="009749E6" w:rsidP="000C4437">
      <w:pPr>
        <w:tabs>
          <w:tab w:val="left" w:pos="993"/>
        </w:tabs>
        <w:suppressAutoHyphens/>
        <w:spacing w:line="276" w:lineRule="auto"/>
        <w:jc w:val="both"/>
        <w:rPr>
          <w:color w:val="auto"/>
          <w:spacing w:val="0"/>
          <w:sz w:val="24"/>
          <w:szCs w:val="24"/>
        </w:rPr>
      </w:pPr>
      <w:r w:rsidRPr="009749E6">
        <w:rPr>
          <w:color w:val="auto"/>
          <w:spacing w:val="0"/>
          <w:sz w:val="24"/>
          <w:szCs w:val="24"/>
        </w:rPr>
        <w:t>3.3.3. Иметь в собственности или иметь гарантированный доступ (прокат, аренда, лизинг, соглашение о покупке, наличие производственных мощностей и т.д.) ко всем видам и типам оборудования, необходимым для выполнения работ по</w:t>
      </w:r>
      <w:r w:rsidR="00385C50">
        <w:rPr>
          <w:color w:val="auto"/>
          <w:spacing w:val="0"/>
          <w:sz w:val="24"/>
          <w:szCs w:val="24"/>
        </w:rPr>
        <w:t xml:space="preserve"> </w:t>
      </w:r>
      <w:r w:rsidR="00A54845">
        <w:rPr>
          <w:color w:val="auto"/>
          <w:spacing w:val="0"/>
          <w:sz w:val="24"/>
          <w:szCs w:val="24"/>
        </w:rPr>
        <w:t xml:space="preserve">техническому </w:t>
      </w:r>
      <w:r w:rsidR="002F5B89">
        <w:rPr>
          <w:color w:val="auto"/>
          <w:spacing w:val="0"/>
          <w:sz w:val="24"/>
          <w:szCs w:val="24"/>
        </w:rPr>
        <w:t>освидетельствованию</w:t>
      </w:r>
      <w:r w:rsidRPr="009749E6">
        <w:rPr>
          <w:color w:val="auto"/>
          <w:spacing w:val="0"/>
          <w:sz w:val="24"/>
          <w:szCs w:val="24"/>
        </w:rPr>
        <w:t xml:space="preserve"> </w:t>
      </w:r>
      <w:r w:rsidR="002F5B89">
        <w:rPr>
          <w:color w:val="auto"/>
          <w:spacing w:val="0"/>
          <w:sz w:val="24"/>
          <w:szCs w:val="24"/>
        </w:rPr>
        <w:t>лифта</w:t>
      </w:r>
      <w:r w:rsidR="003D35D3">
        <w:rPr>
          <w:color w:val="auto"/>
          <w:spacing w:val="0"/>
          <w:sz w:val="24"/>
          <w:szCs w:val="24"/>
        </w:rPr>
        <w:t>.</w:t>
      </w:r>
    </w:p>
    <w:p w:rsidR="009749E6" w:rsidRPr="009749E6" w:rsidRDefault="009749E6" w:rsidP="000C4437">
      <w:pPr>
        <w:tabs>
          <w:tab w:val="left" w:pos="993"/>
        </w:tabs>
        <w:suppressAutoHyphens/>
        <w:spacing w:line="276" w:lineRule="auto"/>
        <w:jc w:val="both"/>
        <w:rPr>
          <w:color w:val="auto"/>
          <w:spacing w:val="0"/>
          <w:sz w:val="24"/>
          <w:szCs w:val="24"/>
        </w:rPr>
      </w:pPr>
      <w:r w:rsidRPr="009749E6">
        <w:rPr>
          <w:color w:val="auto"/>
          <w:spacing w:val="0"/>
          <w:sz w:val="24"/>
          <w:szCs w:val="24"/>
        </w:rPr>
        <w:t>3.3.4. Иметь все необходимые для производства работ инструменты и специальные приспособления;</w:t>
      </w:r>
    </w:p>
    <w:p w:rsidR="0005313D" w:rsidRPr="00633795" w:rsidRDefault="009749E6" w:rsidP="000C4437">
      <w:pPr>
        <w:tabs>
          <w:tab w:val="left" w:pos="993"/>
        </w:tabs>
        <w:suppressAutoHyphens/>
        <w:spacing w:line="276" w:lineRule="auto"/>
        <w:jc w:val="both"/>
        <w:rPr>
          <w:color w:val="auto"/>
          <w:spacing w:val="0"/>
          <w:sz w:val="24"/>
          <w:szCs w:val="24"/>
        </w:rPr>
      </w:pPr>
      <w:r w:rsidRPr="009749E6">
        <w:rPr>
          <w:color w:val="auto"/>
          <w:spacing w:val="0"/>
          <w:sz w:val="24"/>
          <w:szCs w:val="24"/>
        </w:rPr>
        <w:t>3.3.5. Исполнитель предоставляет Заказчику полностью оформленную отчётную документацию по выполненным работам на бумажном носителе и электронном виде.</w:t>
      </w:r>
    </w:p>
    <w:p w:rsidR="00682F8D" w:rsidRPr="00682F8D" w:rsidRDefault="00633795" w:rsidP="000C4437">
      <w:pPr>
        <w:spacing w:line="276" w:lineRule="auto"/>
        <w:jc w:val="both"/>
        <w:rPr>
          <w:iCs/>
          <w:color w:val="auto"/>
          <w:spacing w:val="0"/>
          <w:sz w:val="24"/>
          <w:szCs w:val="24"/>
        </w:rPr>
      </w:pPr>
      <w:r w:rsidRPr="00682F8D">
        <w:rPr>
          <w:color w:val="auto"/>
          <w:spacing w:val="0"/>
          <w:sz w:val="24"/>
          <w:szCs w:val="24"/>
        </w:rPr>
        <w:t>3</w:t>
      </w:r>
      <w:r w:rsidR="00682F8D">
        <w:rPr>
          <w:color w:val="auto"/>
          <w:spacing w:val="0"/>
          <w:sz w:val="24"/>
          <w:szCs w:val="24"/>
        </w:rPr>
        <w:t>.</w:t>
      </w:r>
      <w:r w:rsidR="00682F8D">
        <w:rPr>
          <w:iCs/>
          <w:color w:val="auto"/>
          <w:spacing w:val="0"/>
          <w:sz w:val="24"/>
          <w:szCs w:val="24"/>
        </w:rPr>
        <w:t>3.</w:t>
      </w:r>
      <w:r w:rsidR="000C4437">
        <w:rPr>
          <w:iCs/>
          <w:color w:val="auto"/>
          <w:spacing w:val="0"/>
          <w:sz w:val="24"/>
          <w:szCs w:val="24"/>
        </w:rPr>
        <w:t>6</w:t>
      </w:r>
      <w:r w:rsidR="00682F8D">
        <w:rPr>
          <w:iCs/>
          <w:color w:val="auto"/>
          <w:spacing w:val="0"/>
          <w:sz w:val="24"/>
          <w:szCs w:val="24"/>
        </w:rPr>
        <w:t>.</w:t>
      </w:r>
      <w:r w:rsidR="00682F8D" w:rsidRPr="00682F8D">
        <w:rPr>
          <w:iCs/>
          <w:color w:val="auto"/>
          <w:spacing w:val="0"/>
          <w:sz w:val="24"/>
          <w:szCs w:val="24"/>
        </w:rPr>
        <w:t xml:space="preserve"> Результаты периодического технического освидетельствования записывать в паспорте лифта с указанием срока следующего периодического технического освидетельствования и оформлять «Актом периодического технического освидетельствования»</w:t>
      </w:r>
      <w:r w:rsidR="002D1B01">
        <w:rPr>
          <w:iCs/>
          <w:color w:val="auto"/>
          <w:spacing w:val="0"/>
          <w:sz w:val="24"/>
          <w:szCs w:val="24"/>
        </w:rPr>
        <w:t>.</w:t>
      </w:r>
    </w:p>
    <w:p w:rsidR="00682F8D" w:rsidRPr="00682F8D" w:rsidRDefault="00682F8D" w:rsidP="000C4437">
      <w:pPr>
        <w:spacing w:line="276" w:lineRule="auto"/>
        <w:jc w:val="both"/>
        <w:rPr>
          <w:iCs/>
          <w:color w:val="auto"/>
          <w:spacing w:val="0"/>
          <w:sz w:val="24"/>
          <w:szCs w:val="24"/>
        </w:rPr>
      </w:pPr>
      <w:r>
        <w:rPr>
          <w:iCs/>
          <w:color w:val="auto"/>
          <w:spacing w:val="0"/>
          <w:sz w:val="24"/>
          <w:szCs w:val="24"/>
        </w:rPr>
        <w:t>3</w:t>
      </w:r>
      <w:r w:rsidRPr="00682F8D">
        <w:rPr>
          <w:iCs/>
          <w:color w:val="auto"/>
          <w:spacing w:val="0"/>
          <w:sz w:val="24"/>
          <w:szCs w:val="24"/>
        </w:rPr>
        <w:t>.</w:t>
      </w:r>
      <w:r>
        <w:rPr>
          <w:iCs/>
          <w:color w:val="auto"/>
          <w:spacing w:val="0"/>
          <w:sz w:val="24"/>
          <w:szCs w:val="24"/>
        </w:rPr>
        <w:t>3.</w:t>
      </w:r>
      <w:r w:rsidR="000C4437">
        <w:rPr>
          <w:iCs/>
          <w:color w:val="auto"/>
          <w:spacing w:val="0"/>
          <w:sz w:val="24"/>
          <w:szCs w:val="24"/>
        </w:rPr>
        <w:t>7</w:t>
      </w:r>
      <w:r w:rsidR="008F22AB">
        <w:rPr>
          <w:iCs/>
          <w:color w:val="auto"/>
          <w:spacing w:val="0"/>
          <w:sz w:val="24"/>
          <w:szCs w:val="24"/>
        </w:rPr>
        <w:t>.</w:t>
      </w:r>
      <w:r w:rsidRPr="00682F8D">
        <w:rPr>
          <w:iCs/>
          <w:color w:val="auto"/>
          <w:spacing w:val="0"/>
          <w:sz w:val="24"/>
          <w:szCs w:val="24"/>
        </w:rPr>
        <w:t xml:space="preserve"> Результаты электроизмерительных работ отражать в протоколах.</w:t>
      </w:r>
    </w:p>
    <w:p w:rsidR="00682F8D" w:rsidRDefault="00682F8D" w:rsidP="000C4437">
      <w:pPr>
        <w:spacing w:line="276" w:lineRule="auto"/>
        <w:jc w:val="both"/>
        <w:rPr>
          <w:iCs/>
          <w:color w:val="auto"/>
          <w:spacing w:val="0"/>
          <w:sz w:val="24"/>
          <w:szCs w:val="24"/>
        </w:rPr>
      </w:pPr>
      <w:r>
        <w:rPr>
          <w:iCs/>
          <w:color w:val="auto"/>
          <w:spacing w:val="0"/>
          <w:sz w:val="24"/>
          <w:szCs w:val="24"/>
        </w:rPr>
        <w:t>3.3.</w:t>
      </w:r>
      <w:r w:rsidR="000C4437">
        <w:rPr>
          <w:iCs/>
          <w:color w:val="auto"/>
          <w:spacing w:val="0"/>
          <w:sz w:val="24"/>
          <w:szCs w:val="24"/>
        </w:rPr>
        <w:t>8</w:t>
      </w:r>
      <w:r>
        <w:rPr>
          <w:iCs/>
          <w:color w:val="auto"/>
          <w:spacing w:val="0"/>
          <w:sz w:val="24"/>
          <w:szCs w:val="24"/>
        </w:rPr>
        <w:t>.</w:t>
      </w:r>
      <w:r w:rsidRPr="00682F8D">
        <w:rPr>
          <w:iCs/>
          <w:color w:val="auto"/>
          <w:spacing w:val="0"/>
          <w:sz w:val="24"/>
          <w:szCs w:val="24"/>
        </w:rPr>
        <w:t xml:space="preserve">  </w:t>
      </w:r>
      <w:r>
        <w:rPr>
          <w:iCs/>
          <w:color w:val="auto"/>
          <w:spacing w:val="0"/>
          <w:sz w:val="24"/>
          <w:szCs w:val="24"/>
        </w:rPr>
        <w:t>По окончанию работ предоставить</w:t>
      </w:r>
      <w:r w:rsidRPr="00682F8D">
        <w:rPr>
          <w:iCs/>
          <w:color w:val="auto"/>
          <w:spacing w:val="0"/>
          <w:sz w:val="24"/>
          <w:szCs w:val="24"/>
        </w:rPr>
        <w:t xml:space="preserve"> Заказчику «Акт </w:t>
      </w:r>
      <w:r>
        <w:rPr>
          <w:iCs/>
          <w:color w:val="auto"/>
          <w:spacing w:val="0"/>
          <w:sz w:val="24"/>
          <w:szCs w:val="24"/>
        </w:rPr>
        <w:t>об оказании</w:t>
      </w:r>
      <w:r w:rsidRPr="00682F8D">
        <w:rPr>
          <w:iCs/>
          <w:color w:val="auto"/>
          <w:spacing w:val="0"/>
          <w:sz w:val="24"/>
          <w:szCs w:val="24"/>
        </w:rPr>
        <w:t xml:space="preserve"> услуг»</w:t>
      </w:r>
      <w:r>
        <w:rPr>
          <w:iCs/>
          <w:color w:val="auto"/>
          <w:spacing w:val="0"/>
          <w:sz w:val="24"/>
          <w:szCs w:val="24"/>
        </w:rPr>
        <w:t>, счет и счет фактуру</w:t>
      </w:r>
      <w:r w:rsidRPr="00682F8D">
        <w:rPr>
          <w:iCs/>
          <w:color w:val="auto"/>
          <w:spacing w:val="0"/>
          <w:sz w:val="24"/>
          <w:szCs w:val="24"/>
        </w:rPr>
        <w:t xml:space="preserve"> установленной формы.</w:t>
      </w:r>
      <w:bookmarkStart w:id="0" w:name="_GoBack"/>
      <w:bookmarkEnd w:id="0"/>
    </w:p>
    <w:sectPr w:rsidR="00682F8D" w:rsidSect="001C3573">
      <w:pgSz w:w="11906" w:h="16838"/>
      <w:pgMar w:top="568" w:right="85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1B40" w:rsidRDefault="00791B40" w:rsidP="0041797A">
      <w:r>
        <w:separator/>
      </w:r>
    </w:p>
  </w:endnote>
  <w:endnote w:type="continuationSeparator" w:id="0">
    <w:p w:rsidR="00791B40" w:rsidRDefault="00791B40" w:rsidP="00417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1B40" w:rsidRDefault="00791B40" w:rsidP="0041797A">
      <w:r>
        <w:separator/>
      </w:r>
    </w:p>
  </w:footnote>
  <w:footnote w:type="continuationSeparator" w:id="0">
    <w:p w:rsidR="00791B40" w:rsidRDefault="00791B40" w:rsidP="004179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62098"/>
    <w:multiLevelType w:val="hybridMultilevel"/>
    <w:tmpl w:val="1BCA63D0"/>
    <w:lvl w:ilvl="0" w:tplc="C70E12C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  <w:sz w:val="1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E69021C"/>
    <w:multiLevelType w:val="multilevel"/>
    <w:tmpl w:val="5C547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F131F7"/>
    <w:multiLevelType w:val="multilevel"/>
    <w:tmpl w:val="8160DDE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  <w:color w:val="auto"/>
      </w:rPr>
    </w:lvl>
  </w:abstractNum>
  <w:abstractNum w:abstractNumId="3">
    <w:nsid w:val="1466473E"/>
    <w:multiLevelType w:val="hybridMultilevel"/>
    <w:tmpl w:val="BF6058C2"/>
    <w:lvl w:ilvl="0" w:tplc="45C062D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911300C"/>
    <w:multiLevelType w:val="multilevel"/>
    <w:tmpl w:val="CEA4144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7253263"/>
    <w:multiLevelType w:val="hybridMultilevel"/>
    <w:tmpl w:val="0F7A2136"/>
    <w:lvl w:ilvl="0" w:tplc="5E0EB96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 w:val="0"/>
        <w:color w:val="auto"/>
      </w:rPr>
    </w:lvl>
    <w:lvl w:ilvl="1" w:tplc="6B48335C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486A55F8"/>
    <w:multiLevelType w:val="hybridMultilevel"/>
    <w:tmpl w:val="C032B70A"/>
    <w:lvl w:ilvl="0" w:tplc="45C062D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CED53B8"/>
    <w:multiLevelType w:val="multilevel"/>
    <w:tmpl w:val="F168AE8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66882C9A"/>
    <w:multiLevelType w:val="multilevel"/>
    <w:tmpl w:val="AB8C94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6A4E09A9"/>
    <w:multiLevelType w:val="hybridMultilevel"/>
    <w:tmpl w:val="FB26862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79422E92"/>
    <w:multiLevelType w:val="hybridMultilevel"/>
    <w:tmpl w:val="BC22E4DE"/>
    <w:lvl w:ilvl="0" w:tplc="0AAA57C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F9007A0"/>
    <w:multiLevelType w:val="multilevel"/>
    <w:tmpl w:val="8BE40D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440"/>
      </w:pPr>
      <w:rPr>
        <w:rFonts w:cs="Times New Roman" w:hint="default"/>
      </w:r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7"/>
  </w:num>
  <w:num w:numId="5">
    <w:abstractNumId w:val="3"/>
  </w:num>
  <w:num w:numId="6">
    <w:abstractNumId w:val="12"/>
  </w:num>
  <w:num w:numId="7">
    <w:abstractNumId w:val="4"/>
  </w:num>
  <w:num w:numId="8">
    <w:abstractNumId w:val="5"/>
  </w:num>
  <w:num w:numId="9">
    <w:abstractNumId w:val="8"/>
  </w:num>
  <w:num w:numId="10">
    <w:abstractNumId w:val="9"/>
  </w:num>
  <w:num w:numId="11">
    <w:abstractNumId w:val="10"/>
  </w:num>
  <w:num w:numId="12">
    <w:abstractNumId w:val="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34A"/>
    <w:rsid w:val="0005313D"/>
    <w:rsid w:val="000C4437"/>
    <w:rsid w:val="000D74E5"/>
    <w:rsid w:val="00125C79"/>
    <w:rsid w:val="00126CF7"/>
    <w:rsid w:val="001C3573"/>
    <w:rsid w:val="001C37F3"/>
    <w:rsid w:val="00230C58"/>
    <w:rsid w:val="002323E6"/>
    <w:rsid w:val="00242CF1"/>
    <w:rsid w:val="00287B3A"/>
    <w:rsid w:val="00292D25"/>
    <w:rsid w:val="002C4A5C"/>
    <w:rsid w:val="002D1B01"/>
    <w:rsid w:val="002F5B89"/>
    <w:rsid w:val="0032446B"/>
    <w:rsid w:val="003431E8"/>
    <w:rsid w:val="00377BF2"/>
    <w:rsid w:val="00385C50"/>
    <w:rsid w:val="003C2503"/>
    <w:rsid w:val="003D35D3"/>
    <w:rsid w:val="003F699F"/>
    <w:rsid w:val="0041797A"/>
    <w:rsid w:val="00476A81"/>
    <w:rsid w:val="004B51E3"/>
    <w:rsid w:val="004D26C1"/>
    <w:rsid w:val="004E2200"/>
    <w:rsid w:val="004E415A"/>
    <w:rsid w:val="005E6702"/>
    <w:rsid w:val="00633795"/>
    <w:rsid w:val="00657737"/>
    <w:rsid w:val="00682F8D"/>
    <w:rsid w:val="00693458"/>
    <w:rsid w:val="006B36F3"/>
    <w:rsid w:val="0077195C"/>
    <w:rsid w:val="00791B40"/>
    <w:rsid w:val="007C52E0"/>
    <w:rsid w:val="00804E53"/>
    <w:rsid w:val="008569D2"/>
    <w:rsid w:val="008972EB"/>
    <w:rsid w:val="008C6E0D"/>
    <w:rsid w:val="008D056A"/>
    <w:rsid w:val="008D34CA"/>
    <w:rsid w:val="008F22AB"/>
    <w:rsid w:val="00937ED9"/>
    <w:rsid w:val="009749E6"/>
    <w:rsid w:val="0098304A"/>
    <w:rsid w:val="00986F09"/>
    <w:rsid w:val="009B507E"/>
    <w:rsid w:val="009F406A"/>
    <w:rsid w:val="00A54845"/>
    <w:rsid w:val="00A613F1"/>
    <w:rsid w:val="00A75DA7"/>
    <w:rsid w:val="00A75FBA"/>
    <w:rsid w:val="00B2349F"/>
    <w:rsid w:val="00BC0821"/>
    <w:rsid w:val="00C05A7C"/>
    <w:rsid w:val="00C9020C"/>
    <w:rsid w:val="00C912F3"/>
    <w:rsid w:val="00D04CA5"/>
    <w:rsid w:val="00D11805"/>
    <w:rsid w:val="00D35FF5"/>
    <w:rsid w:val="00D7631C"/>
    <w:rsid w:val="00D82FF1"/>
    <w:rsid w:val="00DB6C25"/>
    <w:rsid w:val="00DE02D8"/>
    <w:rsid w:val="00E24855"/>
    <w:rsid w:val="00E7234A"/>
    <w:rsid w:val="00F850E2"/>
    <w:rsid w:val="00FE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9EAC385-A2B5-49E3-B5F5-36624AC58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F8D"/>
    <w:pPr>
      <w:spacing w:after="0" w:line="240" w:lineRule="auto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797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179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1797A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4179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1797A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9345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3458"/>
    <w:rPr>
      <w:rFonts w:ascii="Tahoma" w:eastAsia="Times New Roman" w:hAnsi="Tahoma" w:cs="Tahoma"/>
      <w:color w:val="FF0000"/>
      <w:spacing w:val="-14"/>
      <w:sz w:val="16"/>
      <w:szCs w:val="16"/>
      <w:lang w:eastAsia="ru-RU"/>
    </w:rPr>
  </w:style>
  <w:style w:type="table" w:styleId="aa">
    <w:name w:val="Table Grid"/>
    <w:basedOn w:val="a1"/>
    <w:uiPriority w:val="59"/>
    <w:rsid w:val="00BC08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920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Матыцына Наталья Александровна</dc:creator>
  <cp:lastModifiedBy>Мусатова Светлана Николаевна</cp:lastModifiedBy>
  <cp:revision>13</cp:revision>
  <cp:lastPrinted>2015-03-26T08:40:00Z</cp:lastPrinted>
  <dcterms:created xsi:type="dcterms:W3CDTF">2015-03-18T10:54:00Z</dcterms:created>
  <dcterms:modified xsi:type="dcterms:W3CDTF">2015-04-24T07:45:00Z</dcterms:modified>
</cp:coreProperties>
</file>